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B017" w14:textId="77777777" w:rsidR="00943345" w:rsidRDefault="00943345" w:rsidP="00490E25">
      <w:pPr>
        <w:pStyle w:val="Nagwek2"/>
        <w:spacing w:before="0" w:line="288" w:lineRule="auto"/>
        <w:ind w:left="0"/>
        <w:jc w:val="both"/>
        <w:textAlignment w:val="baseline"/>
        <w:rPr>
          <w:rFonts w:asciiTheme="minorHAnsi" w:hAnsiTheme="minorHAnsi" w:cstheme="minorHAnsi"/>
          <w:b/>
          <w:bCs/>
          <w:caps/>
          <w:color w:val="000000"/>
          <w:sz w:val="36"/>
          <w:szCs w:val="48"/>
        </w:rPr>
      </w:pPr>
    </w:p>
    <w:p w14:paraId="75FD9021" w14:textId="277A8567" w:rsidR="00490E25" w:rsidRPr="007578AF" w:rsidRDefault="00083BF4" w:rsidP="00490E25">
      <w:pPr>
        <w:pStyle w:val="Nagwek2"/>
        <w:spacing w:before="0" w:line="288" w:lineRule="auto"/>
        <w:ind w:left="0"/>
        <w:jc w:val="both"/>
        <w:textAlignment w:val="baseline"/>
        <w:rPr>
          <w:rFonts w:asciiTheme="minorHAnsi" w:hAnsiTheme="minorHAnsi" w:cstheme="minorHAnsi"/>
          <w:b/>
          <w:bCs/>
          <w:caps/>
          <w:color w:val="000000"/>
          <w:sz w:val="36"/>
          <w:szCs w:val="48"/>
        </w:rPr>
      </w:pPr>
      <w:r>
        <w:rPr>
          <w:rFonts w:asciiTheme="minorHAnsi" w:hAnsiTheme="minorHAnsi" w:cstheme="minorHAnsi"/>
          <w:b/>
          <w:bCs/>
          <w:caps/>
          <w:color w:val="000000"/>
          <w:sz w:val="36"/>
          <w:szCs w:val="48"/>
        </w:rPr>
        <w:t>Juszkiewicz, sasnal, uklański na aukcji no</w:t>
      </w:r>
      <w:r w:rsidR="00490E25">
        <w:rPr>
          <w:rFonts w:asciiTheme="minorHAnsi" w:hAnsiTheme="minorHAnsi" w:cstheme="minorHAnsi"/>
          <w:b/>
          <w:bCs/>
          <w:caps/>
          <w:color w:val="000000"/>
          <w:sz w:val="36"/>
          <w:szCs w:val="48"/>
        </w:rPr>
        <w:t xml:space="preserve">wego pokolenia po 1989 </w:t>
      </w:r>
      <w:r w:rsidR="00490E25" w:rsidRPr="009A1C9B">
        <w:rPr>
          <w:rFonts w:asciiTheme="minorHAnsi" w:hAnsiTheme="minorHAnsi" w:cstheme="minorHAnsi"/>
          <w:b/>
          <w:bCs/>
          <w:caps/>
          <w:color w:val="000000"/>
          <w:sz w:val="36"/>
          <w:szCs w:val="48"/>
        </w:rPr>
        <w:t>w</w:t>
      </w:r>
      <w:r w:rsidR="00490E25">
        <w:rPr>
          <w:rFonts w:asciiTheme="minorHAnsi" w:hAnsiTheme="minorHAnsi" w:cstheme="minorHAnsi"/>
          <w:b/>
          <w:bCs/>
          <w:caps/>
          <w:color w:val="000000"/>
          <w:sz w:val="36"/>
          <w:szCs w:val="48"/>
        </w:rPr>
        <w:t> </w:t>
      </w:r>
      <w:r w:rsidR="00490E25" w:rsidRPr="009A1C9B">
        <w:rPr>
          <w:rFonts w:asciiTheme="minorHAnsi" w:hAnsiTheme="minorHAnsi" w:cstheme="minorHAnsi"/>
          <w:b/>
          <w:bCs/>
          <w:caps/>
          <w:color w:val="000000"/>
          <w:sz w:val="36"/>
          <w:szCs w:val="48"/>
        </w:rPr>
        <w:t>DESA Unicum</w:t>
      </w:r>
    </w:p>
    <w:p w14:paraId="1B8F42F1" w14:textId="77777777" w:rsidR="00490E25" w:rsidRPr="007578AF" w:rsidRDefault="00490E25" w:rsidP="00490E25">
      <w:pPr>
        <w:pStyle w:val="NormalnyWeb"/>
        <w:spacing w:before="0" w:beforeAutospacing="0" w:after="0" w:afterAutospacing="0" w:line="288" w:lineRule="auto"/>
        <w:jc w:val="both"/>
        <w:textAlignment w:val="baseline"/>
        <w:rPr>
          <w:rFonts w:asciiTheme="minorHAnsi" w:eastAsia="Arial Unicode MS" w:hAnsiTheme="minorHAnsi" w:cstheme="minorHAnsi"/>
          <w:b/>
          <w:bCs/>
          <w:color w:val="000000"/>
          <w:bdr w:val="nil"/>
        </w:rPr>
      </w:pPr>
    </w:p>
    <w:p w14:paraId="6207E241" w14:textId="1DA73449" w:rsidR="00490E25" w:rsidRPr="009B4B41" w:rsidRDefault="00490E25" w:rsidP="00490E25">
      <w:pPr>
        <w:pStyle w:val="NormalnyWeb"/>
        <w:spacing w:line="288" w:lineRule="auto"/>
        <w:jc w:val="both"/>
        <w:textAlignment w:val="baseline"/>
        <w:rPr>
          <w:rFonts w:asciiTheme="minorHAnsi" w:hAnsiTheme="minorHAnsi" w:cstheme="minorHAnsi"/>
          <w:b/>
          <w:bCs/>
          <w:iCs/>
          <w:color w:val="000000"/>
          <w:bdr w:val="none" w:sz="0" w:space="0" w:color="auto" w:frame="1"/>
        </w:rPr>
      </w:pPr>
      <w:r w:rsidRPr="009A1C9B">
        <w:rPr>
          <w:rFonts w:asciiTheme="minorHAnsi" w:hAnsiTheme="minorHAnsi" w:cstheme="minorHAnsi"/>
          <w:b/>
          <w:bCs/>
          <w:iCs/>
          <w:color w:val="000000"/>
          <w:bdr w:val="none" w:sz="0" w:space="0" w:color="auto" w:frame="1"/>
        </w:rPr>
        <w:t>Niezwykle aktualne i wymowne płótno „Ukraińcy” Wilhelma Sasnala, wczesne prace podbijającej światowy rynek sztuki Ewy Juszkiewicz, poruszające „krwawe” obrazy Piotra Uklańskiego, prowokacyjne fotografie Katarzyny Kozyry czy monumentalne horror vacui  Jaku</w:t>
      </w:r>
      <w:r>
        <w:rPr>
          <w:rFonts w:asciiTheme="minorHAnsi" w:hAnsiTheme="minorHAnsi" w:cstheme="minorHAnsi"/>
          <w:b/>
          <w:bCs/>
          <w:iCs/>
          <w:color w:val="000000"/>
          <w:bdr w:val="none" w:sz="0" w:space="0" w:color="auto" w:frame="1"/>
        </w:rPr>
        <w:t>ba Juliana Ziółkowskiego –</w:t>
      </w:r>
      <w:r w:rsidRPr="009A1C9B">
        <w:rPr>
          <w:rFonts w:asciiTheme="minorHAnsi" w:hAnsiTheme="minorHAnsi" w:cstheme="minorHAnsi"/>
          <w:b/>
          <w:bCs/>
          <w:iCs/>
          <w:color w:val="000000"/>
          <w:bdr w:val="none" w:sz="0" w:space="0" w:color="auto" w:frame="1"/>
        </w:rPr>
        <w:t xml:space="preserve"> już 10 marca </w:t>
      </w:r>
      <w:r w:rsidR="00992F2B">
        <w:rPr>
          <w:rFonts w:asciiTheme="minorHAnsi" w:hAnsiTheme="minorHAnsi" w:cstheme="minorHAnsi"/>
          <w:b/>
          <w:bCs/>
          <w:iCs/>
          <w:color w:val="000000"/>
          <w:bdr w:val="none" w:sz="0" w:space="0" w:color="auto" w:frame="1"/>
        </w:rPr>
        <w:t xml:space="preserve">pojawią się </w:t>
      </w:r>
      <w:r w:rsidRPr="009A1C9B">
        <w:rPr>
          <w:rFonts w:asciiTheme="minorHAnsi" w:hAnsiTheme="minorHAnsi" w:cstheme="minorHAnsi"/>
          <w:b/>
          <w:bCs/>
          <w:iCs/>
          <w:color w:val="000000"/>
          <w:bdr w:val="none" w:sz="0" w:space="0" w:color="auto" w:frame="1"/>
        </w:rPr>
        <w:t>na pierwszej w 2022 roku aukcji „Sztuka Współczesna. Nowe Pokolenie po 1989”</w:t>
      </w:r>
      <w:r w:rsidR="001173A7">
        <w:rPr>
          <w:rFonts w:asciiTheme="minorHAnsi" w:hAnsiTheme="minorHAnsi" w:cstheme="minorHAnsi"/>
          <w:b/>
          <w:bCs/>
          <w:iCs/>
          <w:color w:val="000000"/>
          <w:bdr w:val="none" w:sz="0" w:space="0" w:color="auto" w:frame="1"/>
        </w:rPr>
        <w:t xml:space="preserve"> w DESA Unicum</w:t>
      </w:r>
      <w:r w:rsidR="00432467">
        <w:rPr>
          <w:rFonts w:asciiTheme="minorHAnsi" w:hAnsiTheme="minorHAnsi" w:cstheme="minorHAnsi"/>
          <w:b/>
          <w:bCs/>
          <w:iCs/>
          <w:color w:val="000000"/>
          <w:bdr w:val="none" w:sz="0" w:space="0" w:color="auto" w:frame="1"/>
        </w:rPr>
        <w:t>.</w:t>
      </w:r>
      <w:r w:rsidRPr="009A1C9B">
        <w:rPr>
          <w:rFonts w:asciiTheme="minorHAnsi" w:hAnsiTheme="minorHAnsi" w:cstheme="minorHAnsi"/>
          <w:b/>
          <w:bCs/>
          <w:iCs/>
          <w:color w:val="000000"/>
          <w:bdr w:val="none" w:sz="0" w:space="0" w:color="auto" w:frame="1"/>
        </w:rPr>
        <w:t xml:space="preserve"> Wśród </w:t>
      </w:r>
      <w:r w:rsidR="001173A7">
        <w:rPr>
          <w:rFonts w:asciiTheme="minorHAnsi" w:hAnsiTheme="minorHAnsi" w:cstheme="minorHAnsi"/>
          <w:b/>
          <w:bCs/>
          <w:iCs/>
          <w:color w:val="000000"/>
          <w:bdr w:val="none" w:sz="0" w:space="0" w:color="auto" w:frame="1"/>
        </w:rPr>
        <w:t xml:space="preserve">58 </w:t>
      </w:r>
      <w:r w:rsidRPr="009A1C9B">
        <w:rPr>
          <w:rFonts w:asciiTheme="minorHAnsi" w:hAnsiTheme="minorHAnsi" w:cstheme="minorHAnsi"/>
          <w:b/>
          <w:bCs/>
          <w:iCs/>
          <w:color w:val="000000"/>
          <w:bdr w:val="none" w:sz="0" w:space="0" w:color="auto" w:frame="1"/>
        </w:rPr>
        <w:t xml:space="preserve">prezentowanych prac </w:t>
      </w:r>
      <w:r w:rsidR="00992F2B">
        <w:rPr>
          <w:rFonts w:asciiTheme="minorHAnsi" w:hAnsiTheme="minorHAnsi" w:cstheme="minorHAnsi"/>
          <w:b/>
          <w:bCs/>
          <w:iCs/>
          <w:color w:val="000000"/>
          <w:bdr w:val="none" w:sz="0" w:space="0" w:color="auto" w:frame="1"/>
        </w:rPr>
        <w:t xml:space="preserve">znajdą się </w:t>
      </w:r>
      <w:r w:rsidRPr="009A1C9B">
        <w:rPr>
          <w:rFonts w:asciiTheme="minorHAnsi" w:hAnsiTheme="minorHAnsi" w:cstheme="minorHAnsi"/>
          <w:b/>
          <w:bCs/>
          <w:iCs/>
          <w:color w:val="000000"/>
          <w:bdr w:val="none" w:sz="0" w:space="0" w:color="auto" w:frame="1"/>
        </w:rPr>
        <w:t>również wystawiany w Nowym Jorku dyptyk Piotra Janasa, unikatowy „obraz w</w:t>
      </w:r>
      <w:r w:rsidR="00E24171">
        <w:rPr>
          <w:rFonts w:asciiTheme="minorHAnsi" w:hAnsiTheme="minorHAnsi" w:cstheme="minorHAnsi"/>
          <w:b/>
          <w:bCs/>
          <w:iCs/>
          <w:color w:val="000000"/>
          <w:bdr w:val="none" w:sz="0" w:space="0" w:color="auto" w:frame="1"/>
        </w:rPr>
        <w:t> </w:t>
      </w:r>
      <w:r w:rsidRPr="009A1C9B">
        <w:rPr>
          <w:rFonts w:asciiTheme="minorHAnsi" w:hAnsiTheme="minorHAnsi" w:cstheme="minorHAnsi"/>
          <w:b/>
          <w:bCs/>
          <w:iCs/>
          <w:color w:val="000000"/>
          <w:bdr w:val="none" w:sz="0" w:space="0" w:color="auto" w:frame="1"/>
        </w:rPr>
        <w:t>obrazie” Rad</w:t>
      </w:r>
      <w:r>
        <w:rPr>
          <w:rFonts w:asciiTheme="minorHAnsi" w:hAnsiTheme="minorHAnsi" w:cstheme="minorHAnsi"/>
          <w:b/>
          <w:bCs/>
          <w:iCs/>
          <w:color w:val="000000"/>
          <w:bdr w:val="none" w:sz="0" w:space="0" w:color="auto" w:frame="1"/>
        </w:rPr>
        <w:t xml:space="preserve">ka </w:t>
      </w:r>
      <w:r w:rsidRPr="009A1C9B">
        <w:rPr>
          <w:rFonts w:asciiTheme="minorHAnsi" w:hAnsiTheme="minorHAnsi" w:cstheme="minorHAnsi"/>
          <w:b/>
          <w:bCs/>
          <w:iCs/>
          <w:color w:val="000000"/>
          <w:bdr w:val="none" w:sz="0" w:space="0" w:color="auto" w:frame="1"/>
        </w:rPr>
        <w:t>Szlag</w:t>
      </w:r>
      <w:r>
        <w:rPr>
          <w:rFonts w:asciiTheme="minorHAnsi" w:hAnsiTheme="minorHAnsi" w:cstheme="minorHAnsi"/>
          <w:b/>
          <w:bCs/>
          <w:iCs/>
          <w:color w:val="000000"/>
          <w:bdr w:val="none" w:sz="0" w:space="0" w:color="auto" w:frame="1"/>
        </w:rPr>
        <w:t>i</w:t>
      </w:r>
      <w:r w:rsidRPr="009A1C9B">
        <w:rPr>
          <w:rFonts w:asciiTheme="minorHAnsi" w:hAnsiTheme="minorHAnsi" w:cstheme="minorHAnsi"/>
          <w:b/>
          <w:bCs/>
          <w:iCs/>
          <w:color w:val="000000"/>
          <w:bdr w:val="none" w:sz="0" w:space="0" w:color="auto" w:frame="1"/>
        </w:rPr>
        <w:t>, minimalistyczny rysunek Pauliny Ołowskiej, sięgające do stylistyki komiksowej płó</w:t>
      </w:r>
      <w:r>
        <w:rPr>
          <w:rFonts w:asciiTheme="minorHAnsi" w:hAnsiTheme="minorHAnsi" w:cstheme="minorHAnsi"/>
          <w:b/>
          <w:bCs/>
          <w:iCs/>
          <w:color w:val="000000"/>
          <w:bdr w:val="none" w:sz="0" w:space="0" w:color="auto" w:frame="1"/>
        </w:rPr>
        <w:t xml:space="preserve">tno Marcina Maciejowskiego czy </w:t>
      </w:r>
      <w:r w:rsidRPr="009A1C9B">
        <w:rPr>
          <w:rFonts w:asciiTheme="minorHAnsi" w:hAnsiTheme="minorHAnsi" w:cstheme="minorHAnsi"/>
          <w:b/>
          <w:bCs/>
          <w:iCs/>
          <w:color w:val="000000"/>
          <w:bdr w:val="none" w:sz="0" w:space="0" w:color="auto" w:frame="1"/>
        </w:rPr>
        <w:t>unikatowy gwasz Moniki Sosnowskiej. Zapoczątkowany w 2013 roku cykl „Nowe Pokoleni</w:t>
      </w:r>
      <w:r>
        <w:rPr>
          <w:rFonts w:asciiTheme="minorHAnsi" w:hAnsiTheme="minorHAnsi" w:cstheme="minorHAnsi"/>
          <w:b/>
          <w:bCs/>
          <w:iCs/>
          <w:color w:val="000000"/>
          <w:bdr w:val="none" w:sz="0" w:space="0" w:color="auto" w:frame="1"/>
        </w:rPr>
        <w:t>e</w:t>
      </w:r>
      <w:r w:rsidRPr="009A1C9B">
        <w:rPr>
          <w:rFonts w:asciiTheme="minorHAnsi" w:hAnsiTheme="minorHAnsi" w:cstheme="minorHAnsi"/>
          <w:b/>
          <w:bCs/>
          <w:iCs/>
          <w:color w:val="000000"/>
          <w:bdr w:val="none" w:sz="0" w:space="0" w:color="auto" w:frame="1"/>
        </w:rPr>
        <w:t xml:space="preserve"> po 1989” </w:t>
      </w:r>
      <w:r w:rsidR="00943345">
        <w:rPr>
          <w:rFonts w:asciiTheme="minorHAnsi" w:hAnsiTheme="minorHAnsi" w:cstheme="minorHAnsi"/>
          <w:b/>
          <w:bCs/>
          <w:iCs/>
          <w:color w:val="000000"/>
          <w:bdr w:val="none" w:sz="0" w:space="0" w:color="auto" w:frame="1"/>
        </w:rPr>
        <w:t>to jeden</w:t>
      </w:r>
      <w:r w:rsidRPr="009A1C9B">
        <w:rPr>
          <w:rFonts w:asciiTheme="minorHAnsi" w:hAnsiTheme="minorHAnsi" w:cstheme="minorHAnsi"/>
          <w:b/>
          <w:bCs/>
          <w:iCs/>
          <w:color w:val="000000"/>
          <w:bdr w:val="none" w:sz="0" w:space="0" w:color="auto" w:frame="1"/>
        </w:rPr>
        <w:t xml:space="preserve"> z najszybciej rozwijających się oraz przynoszących kolejne rekordy cenowe segmentów rynku aukcyjnego w Polsce. Tylko w 2021 roku jego wartość zwiększyła się o 100 proc. Wszystkie licytowane prace będzie można zobaczyć na wystawie przedaukcyjnej w</w:t>
      </w:r>
      <w:r w:rsidR="00A16E2D">
        <w:rPr>
          <w:rFonts w:asciiTheme="minorHAnsi" w:hAnsiTheme="minorHAnsi" w:cstheme="minorHAnsi"/>
          <w:b/>
          <w:bCs/>
          <w:iCs/>
          <w:color w:val="000000"/>
          <w:bdr w:val="none" w:sz="0" w:space="0" w:color="auto" w:frame="1"/>
        </w:rPr>
        <w:t> </w:t>
      </w:r>
      <w:r w:rsidRPr="009A1C9B">
        <w:rPr>
          <w:rFonts w:asciiTheme="minorHAnsi" w:hAnsiTheme="minorHAnsi" w:cstheme="minorHAnsi"/>
          <w:b/>
          <w:bCs/>
          <w:iCs/>
          <w:color w:val="000000"/>
          <w:bdr w:val="none" w:sz="0" w:space="0" w:color="auto" w:frame="1"/>
        </w:rPr>
        <w:t>siedzibie DESA Unicum przy ul. Pięknej 1A w Warszawie.</w:t>
      </w:r>
    </w:p>
    <w:p w14:paraId="637FB51F" w14:textId="56325E16" w:rsidR="00490E25" w:rsidRPr="00025684" w:rsidRDefault="00490E25" w:rsidP="00490E25">
      <w:pPr>
        <w:pStyle w:val="NormalnyWeb"/>
        <w:spacing w:line="288" w:lineRule="auto"/>
        <w:jc w:val="both"/>
        <w:textAlignment w:val="baseline"/>
        <w:rPr>
          <w:rFonts w:asciiTheme="minorHAnsi" w:hAnsiTheme="minorHAnsi" w:cstheme="minorHAnsi"/>
          <w:iCs/>
          <w:color w:val="000000"/>
          <w:bdr w:val="none" w:sz="0" w:space="0" w:color="auto" w:frame="1"/>
        </w:rPr>
      </w:pPr>
      <w:r w:rsidRPr="00025684">
        <w:rPr>
          <w:rFonts w:asciiTheme="minorHAnsi" w:hAnsiTheme="minorHAnsi" w:cstheme="minorHAnsi"/>
          <w:iCs/>
          <w:color w:val="000000"/>
          <w:bdr w:val="none" w:sz="0" w:space="0" w:color="auto" w:frame="1"/>
        </w:rPr>
        <w:t>Prezentowany obraz „Ukraińcy” nawiązuje do zbrojnego ataku Rosji na Ukrainę w 2014 roku. Studium portretów żołnierzy i brudnozielone tło pracy nawiązują do atmosfery niepokoju, przesycającego ówczesną przestrzeń publiczną i media. Groza, którą odczuwał wówczas świat powróciła ze zdwojoną siłą po niespodziewanej inwazji Rosji na Ukrainę 24 lutego 2022 roku, czyniąc z płótna Wilhelma Sasnala dzieło niezwykle aktualne i symboliczne. Prace malarza są głosem pokolenia artystów tworzących po 1989 roku. Okres szczególnie dużego zaangażowania społecznego Sasnala przypada na lata 2014</w:t>
      </w:r>
      <w:r w:rsidR="00992F2B">
        <w:rPr>
          <w:rFonts w:asciiTheme="minorHAnsi" w:hAnsiTheme="minorHAnsi" w:cstheme="minorHAnsi"/>
          <w:iCs/>
          <w:color w:val="000000"/>
          <w:bdr w:val="none" w:sz="0" w:space="0" w:color="auto" w:frame="1"/>
        </w:rPr>
        <w:t>-</w:t>
      </w:r>
      <w:r w:rsidRPr="00025684">
        <w:rPr>
          <w:rFonts w:asciiTheme="minorHAnsi" w:hAnsiTheme="minorHAnsi" w:cstheme="minorHAnsi"/>
          <w:iCs/>
          <w:color w:val="000000"/>
          <w:bdr w:val="none" w:sz="0" w:space="0" w:color="auto" w:frame="1"/>
        </w:rPr>
        <w:t xml:space="preserve">2016. W tym właśnie czasie, po dłuższym pobycie w Stanach Zjednoczonych, stworzył serię obrazów nawiązujących do kryzysu uchodźczego, konfliktów rasowych i religijnych oraz tożsamości „innego” w dobie intensyfikującej się ksenofobii. Płótna Sasnala należą do najbardziej poszukiwanych dzieł sztuki współczesnej. Prace prezentowane na marcowej aukcji </w:t>
      </w:r>
      <w:r w:rsidR="007264E2">
        <w:rPr>
          <w:rFonts w:asciiTheme="minorHAnsi" w:hAnsiTheme="minorHAnsi" w:cstheme="minorHAnsi"/>
          <w:iCs/>
          <w:color w:val="000000"/>
          <w:bdr w:val="none" w:sz="0" w:space="0" w:color="auto" w:frame="1"/>
        </w:rPr>
        <w:t>e</w:t>
      </w:r>
      <w:r w:rsidRPr="00025684">
        <w:rPr>
          <w:rFonts w:asciiTheme="minorHAnsi" w:hAnsiTheme="minorHAnsi" w:cstheme="minorHAnsi"/>
          <w:iCs/>
          <w:color w:val="000000"/>
          <w:bdr w:val="none" w:sz="0" w:space="0" w:color="auto" w:frame="1"/>
        </w:rPr>
        <w:t>stymowan</w:t>
      </w:r>
      <w:r w:rsidR="007264E2">
        <w:rPr>
          <w:rFonts w:asciiTheme="minorHAnsi" w:hAnsiTheme="minorHAnsi" w:cstheme="minorHAnsi"/>
          <w:iCs/>
          <w:color w:val="000000"/>
          <w:bdr w:val="none" w:sz="0" w:space="0" w:color="auto" w:frame="1"/>
        </w:rPr>
        <w:t>e są na</w:t>
      </w:r>
      <w:r w:rsidRPr="00025684">
        <w:rPr>
          <w:rFonts w:asciiTheme="minorHAnsi" w:hAnsiTheme="minorHAnsi" w:cstheme="minorHAnsi"/>
          <w:iCs/>
          <w:color w:val="000000"/>
          <w:bdr w:val="none" w:sz="0" w:space="0" w:color="auto" w:frame="1"/>
        </w:rPr>
        <w:t xml:space="preserve"> 250</w:t>
      </w:r>
      <w:r w:rsidR="00943345">
        <w:rPr>
          <w:rFonts w:asciiTheme="minorHAnsi" w:hAnsiTheme="minorHAnsi" w:cstheme="minorHAnsi"/>
          <w:iCs/>
          <w:color w:val="000000"/>
          <w:bdr w:val="none" w:sz="0" w:space="0" w:color="auto" w:frame="1"/>
        </w:rPr>
        <w:t>-</w:t>
      </w:r>
      <w:r w:rsidRPr="00025684">
        <w:rPr>
          <w:rFonts w:asciiTheme="minorHAnsi" w:hAnsiTheme="minorHAnsi" w:cstheme="minorHAnsi"/>
          <w:iCs/>
          <w:color w:val="000000"/>
          <w:bdr w:val="none" w:sz="0" w:space="0" w:color="auto" w:frame="1"/>
        </w:rPr>
        <w:t>350 tys. złotych.</w:t>
      </w:r>
    </w:p>
    <w:p w14:paraId="001FC999" w14:textId="108DEBD3" w:rsidR="00490E25" w:rsidRPr="009A1C9B" w:rsidRDefault="00490E25" w:rsidP="00490E25">
      <w:pPr>
        <w:pStyle w:val="NormalnyWeb"/>
        <w:spacing w:line="288" w:lineRule="auto"/>
        <w:jc w:val="both"/>
        <w:textAlignment w:val="baseline"/>
        <w:rPr>
          <w:rFonts w:asciiTheme="minorHAnsi" w:hAnsiTheme="minorHAnsi" w:cstheme="minorHAnsi"/>
          <w:bCs/>
          <w:iCs/>
          <w:color w:val="000000"/>
          <w:bdr w:val="none" w:sz="0" w:space="0" w:color="auto" w:frame="1"/>
        </w:rPr>
      </w:pPr>
      <w:r w:rsidRPr="009A1C9B">
        <w:rPr>
          <w:rFonts w:asciiTheme="minorHAnsi" w:hAnsiTheme="minorHAnsi" w:cstheme="minorHAnsi"/>
          <w:bCs/>
          <w:iCs/>
          <w:color w:val="000000"/>
          <w:bdr w:val="none" w:sz="0" w:space="0" w:color="auto" w:frame="1"/>
        </w:rPr>
        <w:t xml:space="preserve">Wielkoformatowe białe płótna skropione przez Piotra Uklańskiego czerwonym tuszem bądź zalane przez niego krwistoczerwoną farbą </w:t>
      </w:r>
      <w:r w:rsidR="00206BBF">
        <w:rPr>
          <w:rFonts w:asciiTheme="minorHAnsi" w:hAnsiTheme="minorHAnsi" w:cstheme="minorHAnsi"/>
          <w:bCs/>
          <w:iCs/>
          <w:color w:val="000000"/>
          <w:bdr w:val="none" w:sz="0" w:space="0" w:color="auto" w:frame="1"/>
        </w:rPr>
        <w:t>to kompozycje</w:t>
      </w:r>
      <w:r w:rsidRPr="009A1C9B">
        <w:rPr>
          <w:rFonts w:asciiTheme="minorHAnsi" w:hAnsiTheme="minorHAnsi" w:cstheme="minorHAnsi"/>
          <w:bCs/>
          <w:iCs/>
          <w:color w:val="000000"/>
          <w:bdr w:val="none" w:sz="0" w:space="0" w:color="auto" w:frame="1"/>
        </w:rPr>
        <w:t xml:space="preserve"> abstrakcyjn</w:t>
      </w:r>
      <w:r w:rsidR="00206BBF">
        <w:rPr>
          <w:rFonts w:asciiTheme="minorHAnsi" w:hAnsiTheme="minorHAnsi" w:cstheme="minorHAnsi"/>
          <w:bCs/>
          <w:iCs/>
          <w:color w:val="000000"/>
          <w:bdr w:val="none" w:sz="0" w:space="0" w:color="auto" w:frame="1"/>
        </w:rPr>
        <w:t>e.</w:t>
      </w:r>
      <w:r w:rsidRPr="009A1C9B">
        <w:rPr>
          <w:rFonts w:asciiTheme="minorHAnsi" w:hAnsiTheme="minorHAnsi" w:cstheme="minorHAnsi"/>
          <w:bCs/>
          <w:iCs/>
          <w:color w:val="000000"/>
          <w:bdr w:val="none" w:sz="0" w:space="0" w:color="auto" w:frame="1"/>
        </w:rPr>
        <w:t xml:space="preserve"> Jednak ich tytuły </w:t>
      </w:r>
      <w:r w:rsidR="00992F2B">
        <w:rPr>
          <w:rFonts w:asciiTheme="minorHAnsi" w:hAnsiTheme="minorHAnsi" w:cstheme="minorHAnsi"/>
          <w:bCs/>
          <w:iCs/>
          <w:color w:val="000000"/>
          <w:bdr w:val="none" w:sz="0" w:space="0" w:color="auto" w:frame="1"/>
        </w:rPr>
        <w:t xml:space="preserve">kierują </w:t>
      </w:r>
      <w:r w:rsidRPr="009A1C9B">
        <w:rPr>
          <w:rFonts w:asciiTheme="minorHAnsi" w:hAnsiTheme="minorHAnsi" w:cstheme="minorHAnsi"/>
          <w:bCs/>
          <w:iCs/>
          <w:color w:val="000000"/>
          <w:bdr w:val="none" w:sz="0" w:space="0" w:color="auto" w:frame="1"/>
        </w:rPr>
        <w:t>nas do konkretnych, dramatycznych wydarzeń historycznych. W</w:t>
      </w:r>
      <w:r>
        <w:rPr>
          <w:rFonts w:asciiTheme="minorHAnsi" w:hAnsiTheme="minorHAnsi" w:cstheme="minorHAnsi"/>
          <w:bCs/>
          <w:iCs/>
          <w:color w:val="000000"/>
          <w:bdr w:val="none" w:sz="0" w:space="0" w:color="auto" w:frame="1"/>
        </w:rPr>
        <w:t> </w:t>
      </w:r>
      <w:r w:rsidRPr="009A1C9B">
        <w:rPr>
          <w:rFonts w:asciiTheme="minorHAnsi" w:hAnsiTheme="minorHAnsi" w:cstheme="minorHAnsi"/>
          <w:bCs/>
          <w:iCs/>
          <w:color w:val="000000"/>
          <w:bdr w:val="none" w:sz="0" w:space="0" w:color="auto" w:frame="1"/>
        </w:rPr>
        <w:t>przypadku dwóch prezentowanych prac z 2009 roku jest to Powstanie Warszawskie. Ju</w:t>
      </w:r>
      <w:r>
        <w:rPr>
          <w:rFonts w:asciiTheme="minorHAnsi" w:hAnsiTheme="minorHAnsi" w:cstheme="minorHAnsi"/>
          <w:bCs/>
          <w:iCs/>
          <w:color w:val="000000"/>
          <w:bdr w:val="none" w:sz="0" w:space="0" w:color="auto" w:frame="1"/>
        </w:rPr>
        <w:t xml:space="preserve">ż od niemal dwóch dekad </w:t>
      </w:r>
      <w:r w:rsidRPr="009A1C9B">
        <w:rPr>
          <w:rFonts w:asciiTheme="minorHAnsi" w:hAnsiTheme="minorHAnsi" w:cstheme="minorHAnsi"/>
          <w:bCs/>
          <w:iCs/>
          <w:color w:val="000000"/>
          <w:bdr w:val="none" w:sz="0" w:space="0" w:color="auto" w:frame="1"/>
        </w:rPr>
        <w:lastRenderedPageBreak/>
        <w:t>tematem prac tworzonych przez Uklańskiego, jest historia Polski, narodowa ikonografia, religijna symbolika oraz zbiorowe mitologie. Malarz skupia się jednak nie na kronikarskim zapisie kluczowych wydarzeń, ale na demistyfikacj</w:t>
      </w:r>
      <w:r>
        <w:rPr>
          <w:rFonts w:asciiTheme="minorHAnsi" w:hAnsiTheme="minorHAnsi" w:cstheme="minorHAnsi"/>
          <w:bCs/>
          <w:iCs/>
          <w:color w:val="000000"/>
          <w:bdr w:val="none" w:sz="0" w:space="0" w:color="auto" w:frame="1"/>
        </w:rPr>
        <w:t xml:space="preserve">i </w:t>
      </w:r>
      <w:r w:rsidRPr="009A1C9B">
        <w:rPr>
          <w:rFonts w:asciiTheme="minorHAnsi" w:hAnsiTheme="minorHAnsi" w:cstheme="minorHAnsi"/>
          <w:bCs/>
          <w:iCs/>
          <w:color w:val="000000"/>
          <w:bdr w:val="none" w:sz="0" w:space="0" w:color="auto" w:frame="1"/>
        </w:rPr>
        <w:t>nabrzmiałych wokół nich współczesnych mitów. Dzięki niemu patrzymy na przeszłość z</w:t>
      </w:r>
      <w:r>
        <w:rPr>
          <w:rFonts w:asciiTheme="minorHAnsi" w:hAnsiTheme="minorHAnsi" w:cstheme="minorHAnsi"/>
          <w:bCs/>
          <w:iCs/>
          <w:color w:val="000000"/>
          <w:bdr w:val="none" w:sz="0" w:space="0" w:color="auto" w:frame="1"/>
        </w:rPr>
        <w:t> </w:t>
      </w:r>
      <w:r w:rsidRPr="009A1C9B">
        <w:rPr>
          <w:rFonts w:asciiTheme="minorHAnsi" w:hAnsiTheme="minorHAnsi" w:cstheme="minorHAnsi"/>
          <w:bCs/>
          <w:iCs/>
          <w:color w:val="000000"/>
          <w:bdr w:val="none" w:sz="0" w:space="0" w:color="auto" w:frame="1"/>
        </w:rPr>
        <w:t xml:space="preserve">perspektywy tragicznego doświadczenia zwykłych ludzi przelewających krew </w:t>
      </w:r>
      <w:r w:rsidR="00CA6D46">
        <w:rPr>
          <w:rFonts w:asciiTheme="minorHAnsi" w:hAnsiTheme="minorHAnsi" w:cstheme="minorHAnsi"/>
          <w:bCs/>
          <w:iCs/>
          <w:color w:val="000000"/>
          <w:bdr w:val="none" w:sz="0" w:space="0" w:color="auto" w:frame="1"/>
        </w:rPr>
        <w:t xml:space="preserve">w </w:t>
      </w:r>
      <w:r w:rsidRPr="009A1C9B">
        <w:rPr>
          <w:rFonts w:asciiTheme="minorHAnsi" w:hAnsiTheme="minorHAnsi" w:cstheme="minorHAnsi"/>
          <w:bCs/>
          <w:iCs/>
          <w:color w:val="000000"/>
          <w:bdr w:val="none" w:sz="0" w:space="0" w:color="auto" w:frame="1"/>
        </w:rPr>
        <w:t>często bezsensownej walce</w:t>
      </w:r>
      <w:r w:rsidR="00992F2B">
        <w:rPr>
          <w:rFonts w:asciiTheme="minorHAnsi" w:hAnsiTheme="minorHAnsi" w:cstheme="minorHAnsi"/>
          <w:bCs/>
          <w:iCs/>
          <w:color w:val="000000"/>
          <w:bdr w:val="none" w:sz="0" w:space="0" w:color="auto" w:frame="1"/>
        </w:rPr>
        <w:t>, b</w:t>
      </w:r>
      <w:r w:rsidRPr="009A1C9B">
        <w:rPr>
          <w:rFonts w:asciiTheme="minorHAnsi" w:hAnsiTheme="minorHAnsi" w:cstheme="minorHAnsi"/>
          <w:bCs/>
          <w:iCs/>
          <w:color w:val="000000"/>
          <w:bdr w:val="none" w:sz="0" w:space="0" w:color="auto" w:frame="1"/>
        </w:rPr>
        <w:t>ez zbędnego patosu i</w:t>
      </w:r>
      <w:r w:rsidR="00E24171">
        <w:rPr>
          <w:rFonts w:asciiTheme="minorHAnsi" w:hAnsiTheme="minorHAnsi" w:cstheme="minorHAnsi"/>
          <w:bCs/>
          <w:iCs/>
          <w:color w:val="000000"/>
          <w:bdr w:val="none" w:sz="0" w:space="0" w:color="auto" w:frame="1"/>
        </w:rPr>
        <w:t> </w:t>
      </w:r>
      <w:r w:rsidRPr="009A1C9B">
        <w:rPr>
          <w:rFonts w:asciiTheme="minorHAnsi" w:hAnsiTheme="minorHAnsi" w:cstheme="minorHAnsi"/>
          <w:bCs/>
          <w:iCs/>
          <w:color w:val="000000"/>
          <w:bdr w:val="none" w:sz="0" w:space="0" w:color="auto" w:frame="1"/>
        </w:rPr>
        <w:t xml:space="preserve">heroizmu. </w:t>
      </w:r>
    </w:p>
    <w:p w14:paraId="5E85ACCD" w14:textId="7C881A39" w:rsidR="00490E25" w:rsidRPr="009A1C9B" w:rsidRDefault="00490E25" w:rsidP="00490E25">
      <w:pPr>
        <w:pStyle w:val="NormalnyWeb"/>
        <w:spacing w:line="288" w:lineRule="auto"/>
        <w:jc w:val="both"/>
        <w:textAlignment w:val="baseline"/>
        <w:rPr>
          <w:rFonts w:asciiTheme="minorHAnsi" w:hAnsiTheme="minorHAnsi" w:cstheme="minorHAnsi"/>
          <w:bCs/>
          <w:iCs/>
          <w:color w:val="000000"/>
          <w:bdr w:val="none" w:sz="0" w:space="0" w:color="auto" w:frame="1"/>
        </w:rPr>
      </w:pPr>
      <w:r w:rsidRPr="009A1C9B">
        <w:rPr>
          <w:rFonts w:asciiTheme="minorHAnsi" w:hAnsiTheme="minorHAnsi" w:cstheme="minorHAnsi"/>
          <w:bCs/>
          <w:iCs/>
          <w:color w:val="000000"/>
          <w:bdr w:val="none" w:sz="0" w:space="0" w:color="auto" w:frame="1"/>
        </w:rPr>
        <w:t xml:space="preserve">Trudno wyobrazić sobie burzliwe lata przemian ustrojowych i społecznych w Polsce bez prowokacyjnych i zaangażowanych prac Katarzyny Kozyry, ikony współczesnej sztuki feministycznej. Stworzone przez nią rzeźba – instalacja „Piramida zwierząt” z 1993 roku czy wideo „Łaźnia męska” z 1999 roku przyniosły jej rozgłos i uznanie na świecie,  stając się pracami – symbolami końca XX wieku. Prezentowane </w:t>
      </w:r>
      <w:r w:rsidR="00943345">
        <w:rPr>
          <w:rFonts w:asciiTheme="minorHAnsi" w:hAnsiTheme="minorHAnsi" w:cstheme="minorHAnsi"/>
          <w:bCs/>
          <w:iCs/>
          <w:color w:val="000000"/>
          <w:bdr w:val="none" w:sz="0" w:space="0" w:color="auto" w:frame="1"/>
        </w:rPr>
        <w:t>„</w:t>
      </w:r>
      <w:r w:rsidRPr="009A1C9B">
        <w:rPr>
          <w:rFonts w:asciiTheme="minorHAnsi" w:hAnsiTheme="minorHAnsi" w:cstheme="minorHAnsi"/>
          <w:bCs/>
          <w:iCs/>
          <w:color w:val="000000"/>
          <w:bdr w:val="none" w:sz="0" w:space="0" w:color="auto" w:frame="1"/>
        </w:rPr>
        <w:t>Karaski w pościeli</w:t>
      </w:r>
      <w:r w:rsidR="00943345">
        <w:rPr>
          <w:rFonts w:asciiTheme="minorHAnsi" w:hAnsiTheme="minorHAnsi" w:cstheme="minorHAnsi"/>
          <w:bCs/>
          <w:iCs/>
          <w:color w:val="000000"/>
          <w:bdr w:val="none" w:sz="0" w:space="0" w:color="auto" w:frame="1"/>
        </w:rPr>
        <w:t>”</w:t>
      </w:r>
      <w:r w:rsidRPr="009A1C9B">
        <w:rPr>
          <w:rFonts w:asciiTheme="minorHAnsi" w:hAnsiTheme="minorHAnsi" w:cstheme="minorHAnsi"/>
          <w:bCs/>
          <w:iCs/>
          <w:color w:val="000000"/>
          <w:bdr w:val="none" w:sz="0" w:space="0" w:color="auto" w:frame="1"/>
        </w:rPr>
        <w:t xml:space="preserve"> to zestaw fotografii należących do serii prac powstałych we współpracy z Andrzejem Karasiem, przyjacielem i</w:t>
      </w:r>
      <w:r>
        <w:rPr>
          <w:rFonts w:asciiTheme="minorHAnsi" w:hAnsiTheme="minorHAnsi" w:cstheme="minorHAnsi"/>
          <w:bCs/>
          <w:iCs/>
          <w:color w:val="000000"/>
          <w:bdr w:val="none" w:sz="0" w:space="0" w:color="auto" w:frame="1"/>
        </w:rPr>
        <w:t> </w:t>
      </w:r>
      <w:r w:rsidRPr="009A1C9B">
        <w:rPr>
          <w:rFonts w:asciiTheme="minorHAnsi" w:hAnsiTheme="minorHAnsi" w:cstheme="minorHAnsi"/>
          <w:bCs/>
          <w:iCs/>
          <w:color w:val="000000"/>
          <w:bdr w:val="none" w:sz="0" w:space="0" w:color="auto" w:frame="1"/>
        </w:rPr>
        <w:t xml:space="preserve">współlokatorem Katarzyny Kozyry. </w:t>
      </w:r>
      <w:r w:rsidR="002500BE">
        <w:rPr>
          <w:rFonts w:asciiTheme="minorHAnsi" w:hAnsiTheme="minorHAnsi" w:cstheme="minorHAnsi"/>
          <w:bCs/>
          <w:iCs/>
          <w:color w:val="000000"/>
          <w:bdr w:val="none" w:sz="0" w:space="0" w:color="auto" w:frame="1"/>
        </w:rPr>
        <w:t>Karaś stał się o</w:t>
      </w:r>
      <w:r w:rsidRPr="009A1C9B">
        <w:rPr>
          <w:rFonts w:asciiTheme="minorHAnsi" w:hAnsiTheme="minorHAnsi" w:cstheme="minorHAnsi"/>
          <w:bCs/>
          <w:iCs/>
          <w:color w:val="000000"/>
          <w:bdr w:val="none" w:sz="0" w:space="0" w:color="auto" w:frame="1"/>
        </w:rPr>
        <w:t>biektem wykonywanych przez nią zdję</w:t>
      </w:r>
      <w:r>
        <w:rPr>
          <w:rFonts w:asciiTheme="minorHAnsi" w:hAnsiTheme="minorHAnsi" w:cstheme="minorHAnsi"/>
          <w:bCs/>
          <w:iCs/>
          <w:color w:val="000000"/>
          <w:bdr w:val="none" w:sz="0" w:space="0" w:color="auto" w:frame="1"/>
        </w:rPr>
        <w:t>ć</w:t>
      </w:r>
      <w:r w:rsidRPr="009A1C9B">
        <w:rPr>
          <w:rFonts w:asciiTheme="minorHAnsi" w:hAnsiTheme="minorHAnsi" w:cstheme="minorHAnsi"/>
          <w:bCs/>
          <w:iCs/>
          <w:color w:val="000000"/>
          <w:bdr w:val="none" w:sz="0" w:space="0" w:color="auto" w:frame="1"/>
        </w:rPr>
        <w:t xml:space="preserve"> w 1992 roku, w trakcie czwartego roku studiów na warszawskiej Akademii Sztuk Pięknych. W tym samym roku zdiagnozowano u artystki </w:t>
      </w:r>
      <w:r>
        <w:rPr>
          <w:rFonts w:asciiTheme="minorHAnsi" w:hAnsiTheme="minorHAnsi" w:cstheme="minorHAnsi"/>
          <w:bCs/>
          <w:iCs/>
          <w:color w:val="000000"/>
          <w:bdr w:val="none" w:sz="0" w:space="0" w:color="auto" w:frame="1"/>
        </w:rPr>
        <w:t>chorobę nowotworową</w:t>
      </w:r>
      <w:r w:rsidR="008029E3">
        <w:rPr>
          <w:rFonts w:asciiTheme="minorHAnsi" w:hAnsiTheme="minorHAnsi" w:cstheme="minorHAnsi"/>
          <w:bCs/>
          <w:iCs/>
          <w:color w:val="000000"/>
          <w:bdr w:val="none" w:sz="0" w:space="0" w:color="auto" w:frame="1"/>
        </w:rPr>
        <w:t>.</w:t>
      </w:r>
      <w:r w:rsidRPr="009A1C9B">
        <w:rPr>
          <w:rFonts w:asciiTheme="minorHAnsi" w:hAnsiTheme="minorHAnsi" w:cstheme="minorHAnsi"/>
          <w:bCs/>
          <w:iCs/>
          <w:color w:val="000000"/>
          <w:bdr w:val="none" w:sz="0" w:space="0" w:color="auto" w:frame="1"/>
        </w:rPr>
        <w:t xml:space="preserve"> Tym, co łączy wszystkie „Karaski”, jest dwoistość znaczeń: nagość i erotyka zestawione są z historyczno-artystycznymi kontekstami. Prezentowany męski akt na tle udrapowanego materiału może kojarzyć się z ikonografią ukrzyżowania lub świętym Sebastianem. Jednocześnie epatuje dobitnym erotyzmem.</w:t>
      </w:r>
    </w:p>
    <w:p w14:paraId="50AAFE48" w14:textId="1363778C" w:rsidR="002500BE" w:rsidRPr="00E24171" w:rsidRDefault="002500BE" w:rsidP="00490E25">
      <w:pPr>
        <w:pStyle w:val="NormalnyWeb"/>
        <w:spacing w:line="288" w:lineRule="auto"/>
        <w:jc w:val="both"/>
        <w:textAlignment w:val="baseline"/>
      </w:pPr>
      <w:r w:rsidRPr="00025684">
        <w:rPr>
          <w:rFonts w:asciiTheme="minorHAnsi" w:hAnsiTheme="minorHAnsi" w:cstheme="minorHAnsi"/>
          <w:iCs/>
          <w:color w:val="000000"/>
          <w:bdr w:val="none" w:sz="0" w:space="0" w:color="auto" w:frame="1"/>
        </w:rPr>
        <w:t>Rekord za rekordem biją w ostatnich miesiącach prace Ewy Juszkiewicz. Jedną z nich jest „Girl in blue” z 2013 roku</w:t>
      </w:r>
      <w:r>
        <w:rPr>
          <w:rFonts w:asciiTheme="minorHAnsi" w:hAnsiTheme="minorHAnsi" w:cstheme="minorHAnsi"/>
          <w:iCs/>
          <w:color w:val="000000"/>
          <w:bdr w:val="none" w:sz="0" w:space="0" w:color="auto" w:frame="1"/>
        </w:rPr>
        <w:t>, za którą w listopadzie 2021 roku k</w:t>
      </w:r>
      <w:r w:rsidRPr="00025684">
        <w:rPr>
          <w:rFonts w:asciiTheme="minorHAnsi" w:hAnsiTheme="minorHAnsi" w:cstheme="minorHAnsi"/>
          <w:iCs/>
          <w:color w:val="000000"/>
          <w:bdr w:val="none" w:sz="0" w:space="0" w:color="auto" w:frame="1"/>
        </w:rPr>
        <w:t>upujący zapłacił 730,8 tys. dolarów, czyli ponad 3 mln złotych</w:t>
      </w:r>
      <w:r>
        <w:rPr>
          <w:rFonts w:asciiTheme="minorHAnsi" w:hAnsiTheme="minorHAnsi" w:cstheme="minorHAnsi"/>
          <w:iCs/>
          <w:color w:val="000000"/>
          <w:bdr w:val="none" w:sz="0" w:space="0" w:color="auto" w:frame="1"/>
        </w:rPr>
        <w:t xml:space="preserve">, </w:t>
      </w:r>
      <w:r w:rsidRPr="009A1C9B">
        <w:rPr>
          <w:rFonts w:asciiTheme="minorHAnsi" w:hAnsiTheme="minorHAnsi" w:cstheme="minorHAnsi"/>
          <w:bCs/>
          <w:iCs/>
          <w:color w:val="000000"/>
          <w:bdr w:val="none" w:sz="0" w:space="0" w:color="auto" w:frame="1"/>
        </w:rPr>
        <w:t>sześć razy więcej niż wynosiła estymacja nowojorskiego domu aukcyjnego Phillips. W lutym tego roku płótno „Woven Chignons” z 2021 roku zakupiło The Long Museum w Szanghaju, rozbudowujące swoją kolekcję sztuki współczesnej</w:t>
      </w:r>
      <w:r w:rsidR="007264E2">
        <w:rPr>
          <w:rFonts w:asciiTheme="minorHAnsi" w:hAnsiTheme="minorHAnsi" w:cstheme="minorHAnsi"/>
          <w:bCs/>
          <w:iCs/>
          <w:color w:val="000000"/>
          <w:bdr w:val="none" w:sz="0" w:space="0" w:color="auto" w:frame="1"/>
        </w:rPr>
        <w:t xml:space="preserve">, a 1 marca obraz „Bez tytułu” również w Szanghaju sprzedany został za równowartość ponad pół miliona dolarów. </w:t>
      </w:r>
      <w:r w:rsidRPr="009A1C9B">
        <w:rPr>
          <w:rFonts w:asciiTheme="minorHAnsi" w:hAnsiTheme="minorHAnsi" w:cstheme="minorHAnsi"/>
          <w:bCs/>
          <w:iCs/>
          <w:color w:val="000000"/>
          <w:bdr w:val="none" w:sz="0" w:space="0" w:color="auto" w:frame="1"/>
        </w:rPr>
        <w:t>Po sukcesie obrazu „Dziewczyny do wzięcia” z 2010 roku – sprzedanego za ponad 1 mln zł, czyli  cztery razy powyżej górnej estymacji – DESA Unicum po raz kolejny prezentuje wczesne prace artystki. Pod młotek trafią dwa portrety z 2009 roku z wyceną 125</w:t>
      </w:r>
      <w:r>
        <w:rPr>
          <w:rFonts w:asciiTheme="minorHAnsi" w:hAnsiTheme="minorHAnsi" w:cstheme="minorHAnsi"/>
          <w:bCs/>
          <w:iCs/>
          <w:color w:val="000000"/>
          <w:bdr w:val="none" w:sz="0" w:space="0" w:color="auto" w:frame="1"/>
        </w:rPr>
        <w:t>-</w:t>
      </w:r>
      <w:r w:rsidRPr="009A1C9B">
        <w:rPr>
          <w:rFonts w:asciiTheme="minorHAnsi" w:hAnsiTheme="minorHAnsi" w:cstheme="minorHAnsi"/>
          <w:bCs/>
          <w:iCs/>
          <w:color w:val="000000"/>
          <w:bdr w:val="none" w:sz="0" w:space="0" w:color="auto" w:frame="1"/>
        </w:rPr>
        <w:t xml:space="preserve">250 tys. złotych. </w:t>
      </w:r>
      <w:r>
        <w:rPr>
          <w:rFonts w:asciiTheme="minorHAnsi" w:hAnsiTheme="minorHAnsi" w:cstheme="minorHAnsi"/>
          <w:bCs/>
          <w:iCs/>
          <w:color w:val="000000"/>
          <w:bdr w:val="none" w:sz="0" w:space="0" w:color="auto" w:frame="1"/>
        </w:rPr>
        <w:t>Są one</w:t>
      </w:r>
      <w:r w:rsidRPr="009A1C9B">
        <w:rPr>
          <w:rFonts w:asciiTheme="minorHAnsi" w:hAnsiTheme="minorHAnsi" w:cstheme="minorHAnsi"/>
          <w:bCs/>
          <w:iCs/>
          <w:color w:val="000000"/>
          <w:bdr w:val="none" w:sz="0" w:space="0" w:color="auto" w:frame="1"/>
        </w:rPr>
        <w:t xml:space="preserve"> doskonałym przy</w:t>
      </w:r>
      <w:r>
        <w:rPr>
          <w:rFonts w:asciiTheme="minorHAnsi" w:hAnsiTheme="minorHAnsi" w:cstheme="minorHAnsi"/>
          <w:bCs/>
          <w:iCs/>
          <w:color w:val="000000"/>
          <w:bdr w:val="none" w:sz="0" w:space="0" w:color="auto" w:frame="1"/>
        </w:rPr>
        <w:t>kładem ówczesnego stylu Juszkiewicz</w:t>
      </w:r>
      <w:r w:rsidRPr="009A1C9B">
        <w:rPr>
          <w:rFonts w:asciiTheme="minorHAnsi" w:hAnsiTheme="minorHAnsi" w:cstheme="minorHAnsi"/>
          <w:bCs/>
          <w:iCs/>
          <w:color w:val="000000"/>
          <w:bdr w:val="none" w:sz="0" w:space="0" w:color="auto" w:frame="1"/>
        </w:rPr>
        <w:t xml:space="preserve">, znacznie odmiennego od wysublimowanej estetyki jej najnowszych płócien. </w:t>
      </w:r>
      <w:r>
        <w:rPr>
          <w:rFonts w:asciiTheme="minorHAnsi" w:hAnsiTheme="minorHAnsi" w:cstheme="minorHAnsi"/>
          <w:bCs/>
          <w:iCs/>
          <w:color w:val="000000"/>
          <w:bdr w:val="none" w:sz="0" w:space="0" w:color="auto" w:frame="1"/>
        </w:rPr>
        <w:t>Malarka j</w:t>
      </w:r>
      <w:r w:rsidRPr="009A1C9B">
        <w:rPr>
          <w:rFonts w:asciiTheme="minorHAnsi" w:hAnsiTheme="minorHAnsi" w:cstheme="minorHAnsi"/>
          <w:bCs/>
          <w:iCs/>
          <w:color w:val="000000"/>
          <w:bdr w:val="none" w:sz="0" w:space="0" w:color="auto" w:frame="1"/>
        </w:rPr>
        <w:t xml:space="preserve">uż w początkach swojej twórczości interesowała się portretem. </w:t>
      </w:r>
      <w:r>
        <w:rPr>
          <w:rFonts w:asciiTheme="minorHAnsi" w:hAnsiTheme="minorHAnsi" w:cstheme="minorHAnsi"/>
          <w:bCs/>
          <w:iCs/>
          <w:color w:val="000000"/>
          <w:bdr w:val="none" w:sz="0" w:space="0" w:color="auto" w:frame="1"/>
        </w:rPr>
        <w:t xml:space="preserve">W prezentowanych twarzach, zdeformowanych i rozmazanych, jest </w:t>
      </w:r>
      <w:r w:rsidRPr="009A1C9B">
        <w:rPr>
          <w:rFonts w:asciiTheme="minorHAnsi" w:hAnsiTheme="minorHAnsi" w:cstheme="minorHAnsi"/>
          <w:bCs/>
          <w:iCs/>
          <w:color w:val="000000"/>
          <w:bdr w:val="none" w:sz="0" w:space="0" w:color="auto" w:frame="1"/>
        </w:rPr>
        <w:t xml:space="preserve">zarówno coś swojskiego, jak i przerażającego. </w:t>
      </w:r>
      <w:r>
        <w:rPr>
          <w:rFonts w:asciiTheme="minorHAnsi" w:hAnsiTheme="minorHAnsi" w:cstheme="minorHAnsi"/>
          <w:bCs/>
          <w:iCs/>
          <w:color w:val="000000"/>
          <w:bdr w:val="none" w:sz="0" w:space="0" w:color="auto" w:frame="1"/>
        </w:rPr>
        <w:t xml:space="preserve">Z czasem artystka zaczęła zastępować twarze przedstawianych postaci </w:t>
      </w:r>
      <w:r w:rsidRPr="009A1C9B">
        <w:rPr>
          <w:rFonts w:asciiTheme="minorHAnsi" w:hAnsiTheme="minorHAnsi" w:cstheme="minorHAnsi"/>
          <w:bCs/>
          <w:iCs/>
          <w:color w:val="000000"/>
          <w:bdr w:val="none" w:sz="0" w:space="0" w:color="auto" w:frame="1"/>
        </w:rPr>
        <w:t>maskami, muszlami, kwiatami czy grzybami</w:t>
      </w:r>
      <w:r>
        <w:rPr>
          <w:rFonts w:asciiTheme="minorHAnsi" w:hAnsiTheme="minorHAnsi" w:cstheme="minorHAnsi"/>
          <w:bCs/>
          <w:iCs/>
          <w:color w:val="000000"/>
          <w:bdr w:val="none" w:sz="0" w:space="0" w:color="auto" w:frame="1"/>
        </w:rPr>
        <w:t>, co stało się charakterystycznym rysem jej obecnej twórczości.</w:t>
      </w:r>
      <w:r w:rsidRPr="009A1C9B">
        <w:rPr>
          <w:rFonts w:asciiTheme="minorHAnsi" w:hAnsiTheme="minorHAnsi" w:cstheme="minorHAnsi"/>
          <w:bCs/>
          <w:iCs/>
          <w:color w:val="000000"/>
          <w:bdr w:val="none" w:sz="0" w:space="0" w:color="auto" w:frame="1"/>
        </w:rPr>
        <w:t xml:space="preserve"> </w:t>
      </w:r>
    </w:p>
    <w:p w14:paraId="66D77749" w14:textId="55F04EC4" w:rsidR="002500BE" w:rsidRPr="009A1C9B" w:rsidRDefault="00490E25" w:rsidP="00490E25">
      <w:pPr>
        <w:pStyle w:val="NormalnyWeb"/>
        <w:spacing w:line="288" w:lineRule="auto"/>
        <w:jc w:val="both"/>
        <w:textAlignment w:val="baseline"/>
        <w:rPr>
          <w:rFonts w:asciiTheme="minorHAnsi" w:hAnsiTheme="minorHAnsi" w:cstheme="minorHAnsi"/>
          <w:bCs/>
          <w:iCs/>
          <w:color w:val="000000"/>
          <w:bdr w:val="none" w:sz="0" w:space="0" w:color="auto" w:frame="1"/>
        </w:rPr>
      </w:pPr>
      <w:r w:rsidRPr="009A1C9B">
        <w:rPr>
          <w:rFonts w:asciiTheme="minorHAnsi" w:hAnsiTheme="minorHAnsi" w:cstheme="minorHAnsi"/>
          <w:bCs/>
          <w:iCs/>
          <w:color w:val="000000"/>
          <w:bdr w:val="none" w:sz="0" w:space="0" w:color="auto" w:frame="1"/>
        </w:rPr>
        <w:lastRenderedPageBreak/>
        <w:t>Stłoczone, przelewające się i zdeformowane kształty przypominające ludzkie ciała – obraz „Caligula” z 2010 roku autorstwa Jakuba Juliana Ziółkowskiego jest hipnotyzującą ilustracją szaleństwa. Nie tylko za sprawą przywołanej postaci Kaliguli – cesarza rzymskiego, który zasłyną</w:t>
      </w:r>
      <w:r>
        <w:rPr>
          <w:rFonts w:asciiTheme="minorHAnsi" w:hAnsiTheme="minorHAnsi" w:cstheme="minorHAnsi"/>
          <w:bCs/>
          <w:iCs/>
          <w:color w:val="000000"/>
          <w:bdr w:val="none" w:sz="0" w:space="0" w:color="auto" w:frame="1"/>
        </w:rPr>
        <w:t>ł</w:t>
      </w:r>
      <w:r w:rsidRPr="009A1C9B">
        <w:rPr>
          <w:rFonts w:asciiTheme="minorHAnsi" w:hAnsiTheme="minorHAnsi" w:cstheme="minorHAnsi"/>
          <w:bCs/>
          <w:iCs/>
          <w:color w:val="000000"/>
          <w:bdr w:val="none" w:sz="0" w:space="0" w:color="auto" w:frame="1"/>
        </w:rPr>
        <w:t xml:space="preserve"> z okrucieństwa, terroru i </w:t>
      </w:r>
      <w:r w:rsidR="00943345">
        <w:rPr>
          <w:rFonts w:asciiTheme="minorHAnsi" w:hAnsiTheme="minorHAnsi" w:cstheme="minorHAnsi"/>
          <w:bCs/>
          <w:iCs/>
          <w:color w:val="000000"/>
          <w:bdr w:val="none" w:sz="0" w:space="0" w:color="auto" w:frame="1"/>
        </w:rPr>
        <w:t xml:space="preserve">wyuzdanych </w:t>
      </w:r>
      <w:r w:rsidRPr="009A1C9B">
        <w:rPr>
          <w:rFonts w:asciiTheme="minorHAnsi" w:hAnsiTheme="minorHAnsi" w:cstheme="minorHAnsi"/>
          <w:bCs/>
          <w:iCs/>
          <w:color w:val="000000"/>
          <w:bdr w:val="none" w:sz="0" w:space="0" w:color="auto" w:frame="1"/>
        </w:rPr>
        <w:t xml:space="preserve">orgii. Ale także rozumianego szerzej, jako wyjście poza przeciętne normy czy </w:t>
      </w:r>
      <w:r>
        <w:rPr>
          <w:rFonts w:asciiTheme="minorHAnsi" w:hAnsiTheme="minorHAnsi" w:cstheme="minorHAnsi"/>
          <w:bCs/>
          <w:iCs/>
          <w:color w:val="000000"/>
          <w:bdr w:val="none" w:sz="0" w:space="0" w:color="auto" w:frame="1"/>
        </w:rPr>
        <w:t xml:space="preserve">ze </w:t>
      </w:r>
      <w:r w:rsidRPr="009A1C9B">
        <w:rPr>
          <w:rFonts w:asciiTheme="minorHAnsi" w:hAnsiTheme="minorHAnsi" w:cstheme="minorHAnsi"/>
          <w:bCs/>
          <w:iCs/>
          <w:color w:val="000000"/>
          <w:bdr w:val="none" w:sz="0" w:space="0" w:color="auto" w:frame="1"/>
        </w:rPr>
        <w:t xml:space="preserve">stanu psychicznego, </w:t>
      </w:r>
      <w:r w:rsidR="00943345">
        <w:rPr>
          <w:rFonts w:asciiTheme="minorHAnsi" w:hAnsiTheme="minorHAnsi" w:cstheme="minorHAnsi"/>
          <w:bCs/>
          <w:iCs/>
          <w:color w:val="000000"/>
          <w:bdr w:val="none" w:sz="0" w:space="0" w:color="auto" w:frame="1"/>
        </w:rPr>
        <w:t>w którym</w:t>
      </w:r>
      <w:r w:rsidRPr="009A1C9B">
        <w:rPr>
          <w:rFonts w:asciiTheme="minorHAnsi" w:hAnsiTheme="minorHAnsi" w:cstheme="minorHAnsi"/>
          <w:bCs/>
          <w:iCs/>
          <w:color w:val="000000"/>
          <w:bdr w:val="none" w:sz="0" w:space="0" w:color="auto" w:frame="1"/>
        </w:rPr>
        <w:t xml:space="preserve"> człowiek nie panuje nad sobą. Ziółkowski </w:t>
      </w:r>
      <w:r>
        <w:rPr>
          <w:rFonts w:asciiTheme="minorHAnsi" w:hAnsiTheme="minorHAnsi" w:cstheme="minorHAnsi"/>
          <w:bCs/>
          <w:iCs/>
          <w:color w:val="000000"/>
          <w:bdr w:val="none" w:sz="0" w:space="0" w:color="auto" w:frame="1"/>
        </w:rPr>
        <w:t xml:space="preserve">wielokrotnie </w:t>
      </w:r>
      <w:r w:rsidRPr="009A1C9B">
        <w:rPr>
          <w:rFonts w:asciiTheme="minorHAnsi" w:hAnsiTheme="minorHAnsi" w:cstheme="minorHAnsi"/>
          <w:bCs/>
          <w:iCs/>
          <w:color w:val="000000"/>
          <w:bdr w:val="none" w:sz="0" w:space="0" w:color="auto" w:frame="1"/>
        </w:rPr>
        <w:t xml:space="preserve">podejmował wątek utraty kontroli, odmiennych stanów świadomości czy ekstazy. Oprócz fragmentów ciał na obrazie widoczne są atrybuty cesarskie – złote monety </w:t>
      </w:r>
      <w:r>
        <w:rPr>
          <w:rFonts w:asciiTheme="minorHAnsi" w:hAnsiTheme="minorHAnsi" w:cstheme="minorHAnsi"/>
          <w:bCs/>
          <w:iCs/>
          <w:color w:val="000000"/>
          <w:bdr w:val="none" w:sz="0" w:space="0" w:color="auto" w:frame="1"/>
        </w:rPr>
        <w:t>i</w:t>
      </w:r>
      <w:r w:rsidRPr="009A1C9B">
        <w:rPr>
          <w:rFonts w:asciiTheme="minorHAnsi" w:hAnsiTheme="minorHAnsi" w:cstheme="minorHAnsi"/>
          <w:bCs/>
          <w:iCs/>
          <w:color w:val="000000"/>
          <w:bdr w:val="none" w:sz="0" w:space="0" w:color="auto" w:frame="1"/>
        </w:rPr>
        <w:t xml:space="preserve"> wieniec laurowy, które szczelnie wypełniają </w:t>
      </w:r>
      <w:r>
        <w:rPr>
          <w:rFonts w:asciiTheme="minorHAnsi" w:hAnsiTheme="minorHAnsi" w:cstheme="minorHAnsi"/>
          <w:bCs/>
          <w:iCs/>
          <w:color w:val="000000"/>
          <w:bdr w:val="none" w:sz="0" w:space="0" w:color="auto" w:frame="1"/>
        </w:rPr>
        <w:t>pracę,</w:t>
      </w:r>
      <w:r w:rsidRPr="009A1C9B">
        <w:rPr>
          <w:rFonts w:asciiTheme="minorHAnsi" w:hAnsiTheme="minorHAnsi" w:cstheme="minorHAnsi"/>
          <w:bCs/>
          <w:iCs/>
          <w:color w:val="000000"/>
          <w:bdr w:val="none" w:sz="0" w:space="0" w:color="auto" w:frame="1"/>
        </w:rPr>
        <w:t xml:space="preserve"> tworząc charakterystyczny dla Ziółkowskiego horror vacui.</w:t>
      </w:r>
    </w:p>
    <w:p w14:paraId="2D4F4A33" w14:textId="527FFBCA" w:rsidR="00490E25" w:rsidRPr="009A1C9B" w:rsidRDefault="00490E25" w:rsidP="00490E25">
      <w:pPr>
        <w:pStyle w:val="NormalnyWeb"/>
        <w:spacing w:line="288" w:lineRule="auto"/>
        <w:jc w:val="both"/>
        <w:textAlignment w:val="baseline"/>
        <w:rPr>
          <w:rFonts w:asciiTheme="minorHAnsi" w:hAnsiTheme="minorHAnsi" w:cstheme="minorHAnsi"/>
          <w:bCs/>
          <w:iCs/>
          <w:color w:val="000000"/>
          <w:bdr w:val="none" w:sz="0" w:space="0" w:color="auto" w:frame="1"/>
        </w:rPr>
      </w:pPr>
      <w:r w:rsidRPr="009A1C9B">
        <w:rPr>
          <w:rFonts w:asciiTheme="minorHAnsi" w:hAnsiTheme="minorHAnsi" w:cstheme="minorHAnsi"/>
          <w:bCs/>
          <w:iCs/>
          <w:color w:val="000000"/>
          <w:bdr w:val="none" w:sz="0" w:space="0" w:color="auto" w:frame="1"/>
        </w:rPr>
        <w:t xml:space="preserve">Wśród 58 kompozycji cenionych i poszukiwanych artystów tworzących po 1989 roku nie zabranie wyjątkowych prac Radka Szlagi, Pauliny Ołowskiej, Marcina Maciejowskiego, Moniki Sosnowskiej, Moniki Misztal, Olafa Brzeskiego, Maurycego Gomulickiego, Zbigniewa Rogalskiego, Pawła Jarockiego czy Martyny Czech. Pojawi się również monumentalny, ponad dwumetrowy dyptyk </w:t>
      </w:r>
      <w:r w:rsidR="00943345">
        <w:rPr>
          <w:rFonts w:asciiTheme="minorHAnsi" w:hAnsiTheme="minorHAnsi" w:cstheme="minorHAnsi"/>
          <w:bCs/>
          <w:iCs/>
          <w:color w:val="000000"/>
          <w:bdr w:val="none" w:sz="0" w:space="0" w:color="auto" w:frame="1"/>
        </w:rPr>
        <w:t>„</w:t>
      </w:r>
      <w:r w:rsidRPr="009A1C9B">
        <w:rPr>
          <w:rFonts w:asciiTheme="minorHAnsi" w:hAnsiTheme="minorHAnsi" w:cstheme="minorHAnsi"/>
          <w:bCs/>
          <w:iCs/>
          <w:color w:val="000000"/>
          <w:bdr w:val="none" w:sz="0" w:space="0" w:color="auto" w:frame="1"/>
        </w:rPr>
        <w:t>Minotaur</w:t>
      </w:r>
      <w:r w:rsidR="00943345">
        <w:rPr>
          <w:rFonts w:asciiTheme="minorHAnsi" w:hAnsiTheme="minorHAnsi" w:cstheme="minorHAnsi"/>
          <w:bCs/>
          <w:iCs/>
          <w:color w:val="000000"/>
          <w:bdr w:val="none" w:sz="0" w:space="0" w:color="auto" w:frame="1"/>
        </w:rPr>
        <w:t>”</w:t>
      </w:r>
      <w:r w:rsidRPr="009A1C9B">
        <w:rPr>
          <w:rFonts w:asciiTheme="minorHAnsi" w:hAnsiTheme="minorHAnsi" w:cstheme="minorHAnsi"/>
          <w:bCs/>
          <w:iCs/>
          <w:color w:val="000000"/>
          <w:bdr w:val="none" w:sz="0" w:space="0" w:color="auto" w:frame="1"/>
        </w:rPr>
        <w:t xml:space="preserve"> Piotra Janasa. Oscylujący na granicy piękna i groteski obraz był jedną z dziewięciu prac wystawionych w nowojorskiej galerii Bortolami w 2013 roku. </w:t>
      </w:r>
    </w:p>
    <w:p w14:paraId="55DE4B4F" w14:textId="6F4980EA" w:rsidR="00490E25" w:rsidRDefault="00490E25" w:rsidP="00490E25">
      <w:pPr>
        <w:pStyle w:val="NormalnyWeb"/>
        <w:spacing w:line="288" w:lineRule="auto"/>
        <w:jc w:val="both"/>
        <w:textAlignment w:val="baseline"/>
        <w:rPr>
          <w:rFonts w:asciiTheme="minorHAnsi" w:hAnsiTheme="minorHAnsi" w:cstheme="minorHAnsi"/>
          <w:bCs/>
          <w:iCs/>
          <w:color w:val="000000"/>
          <w:bdr w:val="none" w:sz="0" w:space="0" w:color="auto" w:frame="1"/>
        </w:rPr>
      </w:pPr>
      <w:r w:rsidRPr="009A1C9B">
        <w:rPr>
          <w:rFonts w:asciiTheme="minorHAnsi" w:hAnsiTheme="minorHAnsi" w:cstheme="minorHAnsi"/>
          <w:bCs/>
          <w:i/>
          <w:iCs/>
          <w:color w:val="000000"/>
          <w:bdr w:val="none" w:sz="0" w:space="0" w:color="auto" w:frame="1"/>
        </w:rPr>
        <w:t xml:space="preserve">Aukcje „Nowe Pokolenie po 1989” to jeden z najszybciej rozwijających się obszarów tematycznych polskiego rynku sztuki. Tylko w 2021 roku wartość sprzedanych na nich prac </w:t>
      </w:r>
      <w:r w:rsidRPr="001173A7">
        <w:rPr>
          <w:rFonts w:asciiTheme="minorHAnsi" w:hAnsiTheme="minorHAnsi" w:cstheme="minorHAnsi"/>
          <w:bCs/>
          <w:i/>
          <w:iCs/>
          <w:color w:val="000000"/>
          <w:bdr w:val="none" w:sz="0" w:space="0" w:color="auto" w:frame="1"/>
        </w:rPr>
        <w:t>zwiększyła się o ponad 100 proc. W ramach popularnego cyklu prezentujemy prace najbardziej uznanych artystów, którzy swoją karierę rozpoczęli w burzliwym okresie przemian ustrojowych w Polsce</w:t>
      </w:r>
      <w:r w:rsidR="00321A41" w:rsidRPr="001173A7">
        <w:rPr>
          <w:rFonts w:asciiTheme="minorHAnsi" w:hAnsiTheme="minorHAnsi" w:cstheme="minorHAnsi"/>
          <w:bCs/>
          <w:i/>
          <w:iCs/>
          <w:color w:val="000000"/>
          <w:bdr w:val="none" w:sz="0" w:space="0" w:color="auto" w:frame="1"/>
        </w:rPr>
        <w:t xml:space="preserve">. </w:t>
      </w:r>
      <w:r w:rsidRPr="001173A7">
        <w:rPr>
          <w:rFonts w:asciiTheme="minorHAnsi" w:hAnsiTheme="minorHAnsi" w:cstheme="minorHAnsi"/>
          <w:bCs/>
          <w:i/>
          <w:iCs/>
          <w:color w:val="000000"/>
          <w:bdr w:val="none" w:sz="0" w:space="0" w:color="auto" w:frame="1"/>
        </w:rPr>
        <w:t>Zaowocowało to rozwojem sztuki biorącej za główny temat codzienność, często zaangażowanej społecznie, będącej głosem pokolenia mierzącego się z nową, nieznaną wcześniej rzeczywistością.</w:t>
      </w:r>
      <w:r w:rsidR="00321A41" w:rsidRPr="001173A7">
        <w:rPr>
          <w:rFonts w:asciiTheme="minorHAnsi" w:hAnsiTheme="minorHAnsi" w:cstheme="minorHAnsi"/>
          <w:bCs/>
          <w:i/>
          <w:iCs/>
          <w:color w:val="000000"/>
          <w:bdr w:val="none" w:sz="0" w:space="0" w:color="auto" w:frame="1"/>
        </w:rPr>
        <w:t xml:space="preserve"> Na </w:t>
      </w:r>
      <w:r w:rsidR="003626CB" w:rsidRPr="001173A7">
        <w:rPr>
          <w:rFonts w:asciiTheme="minorHAnsi" w:hAnsiTheme="minorHAnsi" w:cstheme="minorHAnsi"/>
          <w:bCs/>
          <w:i/>
          <w:iCs/>
          <w:color w:val="000000"/>
          <w:bdr w:val="none" w:sz="0" w:space="0" w:color="auto" w:frame="1"/>
        </w:rPr>
        <w:t xml:space="preserve">aukcjach znajdują się także prace twórców, </w:t>
      </w:r>
      <w:r w:rsidR="00321A41" w:rsidRPr="001173A7">
        <w:rPr>
          <w:rFonts w:asciiTheme="minorHAnsi" w:hAnsiTheme="minorHAnsi" w:cstheme="minorHAnsi"/>
          <w:bCs/>
          <w:i/>
          <w:iCs/>
          <w:color w:val="000000"/>
          <w:bdr w:val="none" w:sz="0" w:space="0" w:color="auto" w:frame="1"/>
        </w:rPr>
        <w:t xml:space="preserve">którzy rozwijali się artystycznie już po zmianie ustroju. </w:t>
      </w:r>
      <w:r w:rsidRPr="001173A7">
        <w:rPr>
          <w:rFonts w:asciiTheme="minorHAnsi" w:hAnsiTheme="minorHAnsi" w:cstheme="minorHAnsi"/>
          <w:bCs/>
          <w:i/>
          <w:iCs/>
          <w:color w:val="000000"/>
          <w:bdr w:val="none" w:sz="0" w:space="0" w:color="auto" w:frame="1"/>
        </w:rPr>
        <w:t>Wielu z prezentowanych twórców zdobyło już uznanie nie tylko w kraju, ale i na arenie międzynarodowej. Na pierwszej tegorocznej aukcji cyklu pojawią</w:t>
      </w:r>
      <w:r w:rsidRPr="009A1C9B">
        <w:rPr>
          <w:rFonts w:asciiTheme="minorHAnsi" w:hAnsiTheme="minorHAnsi" w:cstheme="minorHAnsi"/>
          <w:bCs/>
          <w:i/>
          <w:iCs/>
          <w:color w:val="000000"/>
          <w:bdr w:val="none" w:sz="0" w:space="0" w:color="auto" w:frame="1"/>
        </w:rPr>
        <w:t xml:space="preserve"> się dzieła polskich artystek i artystów, którzy należą do ścisłej światowej czołówki </w:t>
      </w:r>
      <w:r>
        <w:rPr>
          <w:rFonts w:asciiTheme="minorHAnsi" w:hAnsiTheme="minorHAnsi" w:cstheme="minorHAnsi"/>
          <w:bCs/>
          <w:i/>
          <w:iCs/>
          <w:color w:val="000000"/>
          <w:bdr w:val="none" w:sz="0" w:space="0" w:color="auto" w:frame="1"/>
        </w:rPr>
        <w:t xml:space="preserve">twórców </w:t>
      </w:r>
      <w:r w:rsidRPr="009A1C9B">
        <w:rPr>
          <w:rFonts w:asciiTheme="minorHAnsi" w:hAnsiTheme="minorHAnsi" w:cstheme="minorHAnsi"/>
          <w:bCs/>
          <w:i/>
          <w:iCs/>
          <w:color w:val="000000"/>
          <w:bdr w:val="none" w:sz="0" w:space="0" w:color="auto" w:frame="1"/>
        </w:rPr>
        <w:t>sztuki współczesne</w:t>
      </w:r>
      <w:r w:rsidR="001975C7">
        <w:rPr>
          <w:rFonts w:asciiTheme="minorHAnsi" w:hAnsiTheme="minorHAnsi" w:cstheme="minorHAnsi"/>
          <w:bCs/>
          <w:i/>
          <w:iCs/>
          <w:color w:val="000000"/>
          <w:bdr w:val="none" w:sz="0" w:space="0" w:color="auto" w:frame="1"/>
        </w:rPr>
        <w:t>j</w:t>
      </w:r>
      <w:r w:rsidRPr="009A1C9B">
        <w:rPr>
          <w:rFonts w:asciiTheme="minorHAnsi" w:hAnsiTheme="minorHAnsi" w:cstheme="minorHAnsi"/>
          <w:bCs/>
          <w:i/>
          <w:iCs/>
          <w:color w:val="000000"/>
          <w:bdr w:val="none" w:sz="0" w:space="0" w:color="auto" w:frame="1"/>
        </w:rPr>
        <w:t xml:space="preserve">. Kolekcjonerzy będą mogli wylicytować prace Ewy Juszkiewicz, Katarzyny Kozyry, Piotra Uklańskiego, Wilhelma Sasnala, Jakuba Juliana Ziółkowskiego, Pauliny Ołowskiej, Radka Szlagi, Marcina Maciejowskiego czy Moniki Sosnowskiej </w:t>
      </w:r>
      <w:r w:rsidR="00943345">
        <w:rPr>
          <w:rFonts w:asciiTheme="minorHAnsi" w:hAnsiTheme="minorHAnsi" w:cstheme="minorHAnsi"/>
          <w:bCs/>
          <w:i/>
          <w:iCs/>
          <w:color w:val="000000"/>
          <w:bdr w:val="none" w:sz="0" w:space="0" w:color="auto" w:frame="1"/>
        </w:rPr>
        <w:t>–</w:t>
      </w:r>
      <w:r w:rsidRPr="009A1C9B">
        <w:rPr>
          <w:rFonts w:asciiTheme="minorHAnsi" w:hAnsiTheme="minorHAnsi" w:cstheme="minorHAnsi"/>
          <w:bCs/>
          <w:iCs/>
          <w:color w:val="000000"/>
          <w:bdr w:val="none" w:sz="0" w:space="0" w:color="auto" w:frame="1"/>
        </w:rPr>
        <w:t xml:space="preserve"> mówi</w:t>
      </w:r>
      <w:r w:rsidR="00943345">
        <w:rPr>
          <w:rFonts w:asciiTheme="minorHAnsi" w:hAnsiTheme="minorHAnsi" w:cstheme="minorHAnsi"/>
          <w:bCs/>
          <w:iCs/>
          <w:color w:val="000000"/>
          <w:bdr w:val="none" w:sz="0" w:space="0" w:color="auto" w:frame="1"/>
        </w:rPr>
        <w:t xml:space="preserve"> Katarzyna Żebrowska, koordynatorka aukcji.</w:t>
      </w:r>
    </w:p>
    <w:p w14:paraId="4BFC0C29" w14:textId="6DCCCA05" w:rsidR="00490E25" w:rsidRDefault="00490E25" w:rsidP="00490E25">
      <w:pPr>
        <w:pStyle w:val="NormalnyWeb"/>
        <w:spacing w:before="0" w:beforeAutospacing="0" w:after="0" w:afterAutospacing="0" w:line="288"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Aukcji </w:t>
      </w:r>
      <w:r w:rsidRPr="007578AF">
        <w:rPr>
          <w:rFonts w:asciiTheme="minorHAnsi" w:hAnsiTheme="minorHAnsi" w:cstheme="minorHAnsi"/>
          <w:color w:val="000000"/>
          <w:sz w:val="22"/>
          <w:szCs w:val="22"/>
        </w:rPr>
        <w:t>towarzyszyć</w:t>
      </w:r>
      <w:r>
        <w:rPr>
          <w:rFonts w:asciiTheme="minorHAnsi" w:hAnsiTheme="minorHAnsi" w:cstheme="minorHAnsi"/>
          <w:color w:val="000000"/>
          <w:sz w:val="22"/>
          <w:szCs w:val="22"/>
        </w:rPr>
        <w:t xml:space="preserve"> będzie wystawa w siedzibie DESA</w:t>
      </w:r>
      <w:r w:rsidRPr="007578AF">
        <w:rPr>
          <w:rFonts w:asciiTheme="minorHAnsi" w:hAnsiTheme="minorHAnsi" w:cstheme="minorHAnsi"/>
          <w:color w:val="000000"/>
          <w:sz w:val="22"/>
          <w:szCs w:val="22"/>
        </w:rPr>
        <w:t xml:space="preserve"> Unicum dostępna </w:t>
      </w:r>
      <w:r>
        <w:rPr>
          <w:rFonts w:asciiTheme="minorHAnsi" w:hAnsiTheme="minorHAnsi" w:cstheme="minorHAnsi"/>
          <w:color w:val="000000"/>
          <w:sz w:val="22"/>
          <w:szCs w:val="22"/>
        </w:rPr>
        <w:t xml:space="preserve">do 10 marca </w:t>
      </w:r>
      <w:r w:rsidRPr="007578AF">
        <w:rPr>
          <w:rFonts w:asciiTheme="minorHAnsi" w:hAnsiTheme="minorHAnsi" w:cstheme="minorHAnsi"/>
          <w:sz w:val="22"/>
          <w:szCs w:val="22"/>
          <w:bdr w:val="none" w:sz="0" w:space="0" w:color="auto" w:frame="1"/>
        </w:rPr>
        <w:t>w</w:t>
      </w:r>
      <w:r w:rsidRPr="007578AF">
        <w:rPr>
          <w:rFonts w:asciiTheme="minorHAnsi" w:hAnsiTheme="minorHAnsi" w:cstheme="minorHAnsi"/>
          <w:i/>
          <w:sz w:val="22"/>
          <w:szCs w:val="22"/>
          <w:bdr w:val="none" w:sz="0" w:space="0" w:color="auto" w:frame="1"/>
        </w:rPr>
        <w:t xml:space="preserve"> </w:t>
      </w:r>
      <w:r w:rsidRPr="007578AF">
        <w:rPr>
          <w:rFonts w:asciiTheme="minorHAnsi" w:hAnsiTheme="minorHAnsi" w:cstheme="minorHAnsi"/>
          <w:sz w:val="22"/>
          <w:szCs w:val="22"/>
          <w:bdr w:val="none" w:sz="0" w:space="0" w:color="auto" w:frame="1"/>
        </w:rPr>
        <w:t>godz. 11-19 (poniedziałek-piątek) i 11-16 (sobota)</w:t>
      </w:r>
      <w:r w:rsidRPr="007578AF">
        <w:rPr>
          <w:rFonts w:asciiTheme="minorHAnsi" w:hAnsiTheme="minorHAnsi" w:cstheme="minorHAnsi"/>
          <w:color w:val="000000"/>
          <w:sz w:val="22"/>
          <w:szCs w:val="22"/>
        </w:rPr>
        <w:t>. Wstęp na ekspozycję jest bezpłatny.</w:t>
      </w:r>
    </w:p>
    <w:p w14:paraId="35E1D5A0" w14:textId="5D2445EF" w:rsidR="00943345" w:rsidRDefault="00943345" w:rsidP="008C621C">
      <w:pPr>
        <w:ind w:rightChars="5" w:right="9"/>
        <w:rPr>
          <w:rFonts w:asciiTheme="minorHAnsi" w:hAnsiTheme="minorHAnsi" w:cstheme="minorHAnsi"/>
        </w:rPr>
      </w:pPr>
    </w:p>
    <w:p w14:paraId="539BCB06" w14:textId="77777777" w:rsidR="00943345" w:rsidRDefault="00943345" w:rsidP="008C621C">
      <w:pPr>
        <w:ind w:rightChars="5" w:right="9"/>
        <w:rPr>
          <w:rFonts w:asciiTheme="minorHAnsi" w:hAnsiTheme="minorHAnsi" w:cstheme="minorHAnsi"/>
          <w:b/>
          <w:sz w:val="24"/>
        </w:rPr>
      </w:pPr>
    </w:p>
    <w:p w14:paraId="12A4D360" w14:textId="5E81D554" w:rsidR="008C621C" w:rsidRPr="00490E25" w:rsidRDefault="008C621C" w:rsidP="008C621C">
      <w:pPr>
        <w:ind w:rightChars="5" w:right="9"/>
        <w:rPr>
          <w:rFonts w:asciiTheme="minorHAnsi" w:hAnsiTheme="minorHAnsi" w:cstheme="minorHAnsi"/>
          <w:b/>
          <w:sz w:val="24"/>
        </w:rPr>
      </w:pPr>
      <w:r w:rsidRPr="00490E25">
        <w:rPr>
          <w:rFonts w:asciiTheme="minorHAnsi" w:hAnsiTheme="minorHAnsi" w:cstheme="minorHAnsi"/>
          <w:b/>
          <w:sz w:val="24"/>
        </w:rPr>
        <w:t>Dodatkowych informacji mediom udzielają:</w:t>
      </w:r>
    </w:p>
    <w:p w14:paraId="584DCC09" w14:textId="77777777" w:rsidR="008C621C" w:rsidRPr="00490E25" w:rsidRDefault="008C621C" w:rsidP="008C621C">
      <w:pPr>
        <w:ind w:rightChars="5" w:right="9"/>
        <w:rPr>
          <w:rFonts w:asciiTheme="minorHAnsi" w:hAnsiTheme="minorHAnsi" w:cstheme="minorHAnsi"/>
          <w:bCs/>
          <w:sz w:val="24"/>
          <w:lang w:val="en-GB"/>
        </w:rPr>
      </w:pPr>
      <w:r w:rsidRPr="00490E25">
        <w:rPr>
          <w:rFonts w:asciiTheme="minorHAnsi" w:hAnsiTheme="minorHAnsi" w:cstheme="minorHAnsi"/>
          <w:bCs/>
          <w:sz w:val="24"/>
          <w:lang w:val="en-GB"/>
        </w:rPr>
        <w:t>Jadwiga Pribyl, M+G</w:t>
      </w:r>
    </w:p>
    <w:p w14:paraId="3B995E05" w14:textId="77777777" w:rsidR="008C621C" w:rsidRPr="00490E25" w:rsidRDefault="008C621C" w:rsidP="008C621C">
      <w:pPr>
        <w:ind w:rightChars="5" w:right="9"/>
        <w:rPr>
          <w:rFonts w:asciiTheme="minorHAnsi" w:hAnsiTheme="minorHAnsi" w:cstheme="minorHAnsi"/>
          <w:bCs/>
          <w:sz w:val="24"/>
          <w:lang w:val="en-GB"/>
        </w:rPr>
      </w:pPr>
      <w:r w:rsidRPr="00490E25">
        <w:rPr>
          <w:rFonts w:asciiTheme="minorHAnsi" w:hAnsiTheme="minorHAnsi" w:cstheme="minorHAnsi"/>
          <w:bCs/>
          <w:sz w:val="24"/>
          <w:lang w:val="en-GB"/>
        </w:rPr>
        <w:lastRenderedPageBreak/>
        <w:t>Tel. +48 (22) 416 01 02, +48 501 532 515</w:t>
      </w:r>
    </w:p>
    <w:p w14:paraId="05B8BD1D" w14:textId="77777777" w:rsidR="008C621C" w:rsidRPr="00490E25" w:rsidRDefault="008C621C" w:rsidP="008C621C">
      <w:pPr>
        <w:ind w:rightChars="5" w:right="9"/>
        <w:rPr>
          <w:rFonts w:asciiTheme="minorHAnsi" w:hAnsiTheme="minorHAnsi" w:cstheme="minorHAnsi"/>
          <w:bCs/>
          <w:sz w:val="24"/>
          <w:lang w:val="en-GB"/>
        </w:rPr>
      </w:pPr>
      <w:r w:rsidRPr="00490E25">
        <w:rPr>
          <w:rFonts w:asciiTheme="minorHAnsi" w:hAnsiTheme="minorHAnsi" w:cstheme="minorHAnsi"/>
          <w:bCs/>
          <w:sz w:val="24"/>
          <w:lang w:val="en-GB"/>
        </w:rPr>
        <w:t xml:space="preserve">e-mail: </w:t>
      </w:r>
      <w:hyperlink r:id="rId6" w:history="1">
        <w:r w:rsidRPr="00490E25">
          <w:rPr>
            <w:rStyle w:val="Hipercze"/>
            <w:rFonts w:asciiTheme="minorHAnsi" w:hAnsiTheme="minorHAnsi" w:cstheme="minorHAnsi"/>
            <w:bCs/>
            <w:sz w:val="24"/>
            <w:lang w:val="en-GB"/>
          </w:rPr>
          <w:t>jadwiga.pribyl@mplusg.com.pl</w:t>
        </w:r>
      </w:hyperlink>
    </w:p>
    <w:p w14:paraId="1B3BA61A" w14:textId="77777777" w:rsidR="008C621C" w:rsidRPr="00490E25" w:rsidRDefault="008C621C" w:rsidP="008C621C">
      <w:pPr>
        <w:ind w:rightChars="5" w:right="9"/>
        <w:rPr>
          <w:rFonts w:asciiTheme="minorHAnsi" w:hAnsiTheme="minorHAnsi" w:cstheme="minorHAnsi"/>
          <w:bCs/>
          <w:sz w:val="24"/>
          <w:lang w:val="en-GB"/>
        </w:rPr>
      </w:pPr>
    </w:p>
    <w:p w14:paraId="5A5FFF7F" w14:textId="77777777" w:rsidR="008C621C" w:rsidRPr="00490E25" w:rsidRDefault="008C621C" w:rsidP="008C621C">
      <w:pPr>
        <w:ind w:rightChars="5" w:right="9"/>
        <w:rPr>
          <w:rFonts w:asciiTheme="minorHAnsi" w:hAnsiTheme="minorHAnsi" w:cstheme="minorHAnsi"/>
          <w:bCs/>
          <w:sz w:val="24"/>
        </w:rPr>
      </w:pPr>
      <w:r w:rsidRPr="00490E25">
        <w:rPr>
          <w:rFonts w:asciiTheme="minorHAnsi" w:hAnsiTheme="minorHAnsi" w:cstheme="minorHAnsi"/>
          <w:bCs/>
          <w:sz w:val="24"/>
        </w:rPr>
        <w:t>Monika Pietraszek, M+G</w:t>
      </w:r>
    </w:p>
    <w:p w14:paraId="2FD992FD" w14:textId="77777777" w:rsidR="008C621C" w:rsidRPr="00490E25" w:rsidRDefault="008C621C" w:rsidP="008C621C">
      <w:pPr>
        <w:ind w:rightChars="5" w:right="9"/>
        <w:rPr>
          <w:rFonts w:asciiTheme="minorHAnsi" w:hAnsiTheme="minorHAnsi" w:cstheme="minorHAnsi"/>
          <w:bCs/>
          <w:sz w:val="24"/>
        </w:rPr>
      </w:pPr>
      <w:r w:rsidRPr="00490E25">
        <w:rPr>
          <w:rFonts w:asciiTheme="minorHAnsi" w:hAnsiTheme="minorHAnsi" w:cstheme="minorHAnsi"/>
          <w:bCs/>
          <w:sz w:val="24"/>
        </w:rPr>
        <w:t>Tel. +48 (22) 416 01 02, +48 501 183 386</w:t>
      </w:r>
    </w:p>
    <w:p w14:paraId="48E8C44F" w14:textId="77777777" w:rsidR="008C621C" w:rsidRPr="00490E25" w:rsidRDefault="008C621C" w:rsidP="008C621C">
      <w:pPr>
        <w:ind w:rightChars="5" w:right="9"/>
        <w:rPr>
          <w:rFonts w:asciiTheme="minorHAnsi" w:hAnsiTheme="minorHAnsi" w:cstheme="minorHAnsi"/>
          <w:bCs/>
          <w:sz w:val="24"/>
          <w:lang w:val="en-GB"/>
        </w:rPr>
      </w:pPr>
      <w:r w:rsidRPr="00490E25">
        <w:rPr>
          <w:rFonts w:asciiTheme="minorHAnsi" w:hAnsiTheme="minorHAnsi" w:cstheme="minorHAnsi"/>
          <w:bCs/>
          <w:sz w:val="24"/>
          <w:lang w:val="en-GB"/>
        </w:rPr>
        <w:t xml:space="preserve">e-mail: </w:t>
      </w:r>
      <w:hyperlink r:id="rId7" w:history="1">
        <w:r w:rsidRPr="00490E25">
          <w:rPr>
            <w:rStyle w:val="Hipercze"/>
            <w:rFonts w:asciiTheme="minorHAnsi" w:hAnsiTheme="minorHAnsi" w:cstheme="minorHAnsi"/>
            <w:bCs/>
            <w:sz w:val="24"/>
            <w:lang w:val="en-GB"/>
          </w:rPr>
          <w:t>monika.pietraszek@mplusg.com.pl</w:t>
        </w:r>
      </w:hyperlink>
      <w:r w:rsidRPr="00490E25">
        <w:rPr>
          <w:rFonts w:asciiTheme="minorHAnsi" w:hAnsiTheme="minorHAnsi" w:cstheme="minorHAnsi"/>
          <w:bCs/>
          <w:sz w:val="24"/>
          <w:lang w:val="en-GB"/>
        </w:rPr>
        <w:t xml:space="preserve"> </w:t>
      </w:r>
    </w:p>
    <w:p w14:paraId="24BFE0B8" w14:textId="77777777" w:rsidR="008C621C" w:rsidRPr="008C621C" w:rsidRDefault="008C621C" w:rsidP="008C621C">
      <w:pPr>
        <w:ind w:rightChars="5" w:right="9"/>
        <w:rPr>
          <w:rFonts w:asciiTheme="minorHAnsi" w:hAnsiTheme="minorHAnsi" w:cstheme="minorHAnsi"/>
          <w:b/>
          <w:bCs/>
          <w:i/>
          <w:iCs/>
          <w:lang w:val="en-GB"/>
        </w:rPr>
      </w:pPr>
    </w:p>
    <w:p w14:paraId="701CBA66" w14:textId="77777777" w:rsidR="008C621C" w:rsidRPr="008C621C" w:rsidRDefault="008C621C" w:rsidP="008C621C">
      <w:pPr>
        <w:ind w:rightChars="5" w:right="9"/>
        <w:rPr>
          <w:rFonts w:asciiTheme="minorHAnsi" w:hAnsiTheme="minorHAnsi" w:cstheme="minorHAnsi"/>
          <w:b/>
          <w:bCs/>
          <w:i/>
          <w:iCs/>
          <w:lang w:val="en-GB"/>
        </w:rPr>
      </w:pPr>
    </w:p>
    <w:p w14:paraId="65855E1D" w14:textId="252AC7ED" w:rsidR="008C621C" w:rsidRPr="008C621C" w:rsidRDefault="008C621C" w:rsidP="008C621C">
      <w:pPr>
        <w:ind w:rightChars="5" w:right="9"/>
        <w:jc w:val="both"/>
        <w:rPr>
          <w:rFonts w:asciiTheme="minorHAnsi" w:hAnsiTheme="minorHAnsi" w:cstheme="minorHAnsi"/>
        </w:rPr>
      </w:pPr>
      <w:r w:rsidRPr="008C621C">
        <w:rPr>
          <w:rFonts w:asciiTheme="minorHAnsi" w:hAnsiTheme="minorHAnsi" w:cstheme="minorHAnsi"/>
          <w:b/>
          <w:bCs/>
          <w:i/>
          <w:iCs/>
        </w:rPr>
        <w:t>DESA Unicum</w:t>
      </w:r>
      <w:r w:rsidRPr="008C621C">
        <w:rPr>
          <w:rFonts w:asciiTheme="minorHAnsi" w:hAnsiTheme="minorHAnsi" w:cstheme="minorHAnsi"/>
          <w:i/>
          <w:iCs/>
        </w:rPr>
        <w:t xml:space="preserve"> to lider wśród domów aukcyjnych w Polsce i Europie Środkowo-Wschodniej, którego historia sięga lat 50. XX wieku. Na koniec 2021 roku DESA Unicum była 8. domem aukcyjnym w Europie</w:t>
      </w:r>
      <w:r w:rsidRPr="008C621C">
        <w:rPr>
          <w:rFonts w:asciiTheme="minorHAnsi" w:hAnsiTheme="minorHAnsi" w:cstheme="minorHAnsi"/>
          <w:i/>
          <w:iCs/>
          <w:vertAlign w:val="superscript"/>
        </w:rPr>
        <w:footnoteReference w:id="1"/>
      </w:r>
      <w:r w:rsidRPr="008C621C">
        <w:rPr>
          <w:rFonts w:asciiTheme="minorHAnsi" w:hAnsiTheme="minorHAnsi" w:cstheme="minorHAnsi"/>
          <w:i/>
          <w:iCs/>
        </w:rPr>
        <w:t>. W 2021 roku DESA Unicum zorganizowała 202 aukcje (stacjonarne i online, z uwzględnieniem 9 aukcji charytatywnych), podczas których wylicytowano obiekty o łącznej wartości ponad 280 mln zł. Do rekordowo wylicytowanych obiektów w historii Desa Unicum należy np. obraz Andrzeja Wróblewskiego „Dwie mężatki” (13,44 mln zł), zestaw 50 figur „Tłum III” Magdaleny Abakanowicz (13,2 mln zł), obraz Romana Opałki "Detal 407817 - 434714" z cyklu "1965/1 - ∞" (8,64 mln zł), obraz Jana Matejki „Święty Stanisław karcący Bolesława Śmiałego" (ponad 5,5 mln zł), czy fortepian Steinway &amp; Sons należący do Władysława Szpilmana (1,3 mln zł).</w:t>
      </w:r>
    </w:p>
    <w:sectPr w:rsidR="008C621C" w:rsidRPr="008C621C" w:rsidSect="008C621C">
      <w:headerReference w:type="default" r:id="rId8"/>
      <w:footerReference w:type="default" r:id="rId9"/>
      <w:pgSz w:w="11900" w:h="16840"/>
      <w:pgMar w:top="641" w:right="1979" w:bottom="1559"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2EB5" w14:textId="77777777" w:rsidR="002B5C96" w:rsidRDefault="002B5C96" w:rsidP="001E533F">
      <w:pPr>
        <w:spacing w:line="240" w:lineRule="auto"/>
      </w:pPr>
      <w:r>
        <w:separator/>
      </w:r>
    </w:p>
  </w:endnote>
  <w:endnote w:type="continuationSeparator" w:id="0">
    <w:p w14:paraId="50088020" w14:textId="77777777" w:rsidR="002B5C96" w:rsidRDefault="002B5C96" w:rsidP="001E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altName w:val="Arial"/>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1E533F" w:rsidRPr="0017387B" w14:paraId="769D5A08" w14:textId="77777777" w:rsidTr="001E533F">
      <w:trPr>
        <w:trHeight w:val="656"/>
      </w:trPr>
      <w:tc>
        <w:tcPr>
          <w:tcW w:w="9210" w:type="dxa"/>
          <w:tcMar>
            <w:top w:w="113" w:type="dxa"/>
            <w:left w:w="0" w:type="dxa"/>
            <w:right w:w="0" w:type="dxa"/>
          </w:tcMar>
          <w:vAlign w:val="bottom"/>
        </w:tcPr>
        <w:p w14:paraId="03F7120C" w14:textId="4DB2F163" w:rsidR="001E533F" w:rsidRPr="0017387B" w:rsidRDefault="001E533F" w:rsidP="001E533F">
          <w:pPr>
            <w:pStyle w:val="STOPKAADRES"/>
            <w:rPr>
              <w:rFonts w:asciiTheme="minorHAnsi" w:hAnsiTheme="minorHAnsi" w:cstheme="minorHAnsi"/>
              <w:sz w:val="13"/>
            </w:rPr>
          </w:pPr>
          <w:r w:rsidRPr="0017387B">
            <w:rPr>
              <w:rFonts w:asciiTheme="minorHAnsi" w:hAnsiTheme="minorHAnsi" w:cstheme="minorHAnsi"/>
              <w:sz w:val="13"/>
            </w:rPr>
            <w:t xml:space="preserve">DESA Unicum S. A. ul. Piękna 1A, 00-477 Warszawa, tel. </w:t>
          </w:r>
          <w:r w:rsidRPr="00326AAC">
            <w:rPr>
              <w:rFonts w:asciiTheme="minorHAnsi" w:hAnsiTheme="minorHAnsi" w:cstheme="minorHAnsi"/>
              <w:sz w:val="13"/>
            </w:rPr>
            <w:t xml:space="preserve">+48 (22) 163 66 00, fax +48 (22) 163 67 99, mail: biuro@desa.pl, NIP: 527-26-44-731, REGON: 142733824. </w:t>
          </w:r>
          <w:r w:rsidRPr="0017387B">
            <w:rPr>
              <w:rFonts w:asciiTheme="minorHAnsi" w:hAnsiTheme="minorHAnsi" w:cstheme="minorHAnsi"/>
              <w:sz w:val="13"/>
            </w:rPr>
            <w:t>Spółka</w:t>
          </w:r>
          <w:r>
            <w:rPr>
              <w:rFonts w:asciiTheme="minorHAnsi" w:hAnsiTheme="minorHAnsi" w:cstheme="minorHAnsi"/>
              <w:sz w:val="13"/>
            </w:rPr>
            <w:t> </w:t>
          </w:r>
          <w:r w:rsidRPr="0017387B">
            <w:rPr>
              <w:rFonts w:asciiTheme="minorHAnsi" w:hAnsiTheme="minorHAnsi" w:cstheme="minorHAnsi"/>
              <w:sz w:val="13"/>
            </w:rPr>
            <w:t>zarejestrowana w Sądzie Rejonowym dla m.st. Warszawy XII Wydział Gospodarczy KRS 0000718495 o kapitale zakładowym 13.314.000,00 zł</w:t>
          </w:r>
          <w:r>
            <w:rPr>
              <w:rFonts w:asciiTheme="minorHAnsi" w:hAnsiTheme="minorHAnsi" w:cstheme="minorHAnsi"/>
              <w:sz w:val="13"/>
            </w:rPr>
            <w:t>.</w:t>
          </w:r>
        </w:p>
      </w:tc>
      <w:tc>
        <w:tcPr>
          <w:tcW w:w="147" w:type="dxa"/>
          <w:tcMar>
            <w:top w:w="113" w:type="dxa"/>
            <w:left w:w="0" w:type="dxa"/>
            <w:right w:w="0" w:type="dxa"/>
          </w:tcMar>
          <w:vAlign w:val="bottom"/>
        </w:tcPr>
        <w:p w14:paraId="387C0185" w14:textId="5F7C5265" w:rsidR="001E533F" w:rsidRPr="00691ECC" w:rsidRDefault="001E533F" w:rsidP="001E533F">
          <w:pPr>
            <w:rPr>
              <w:rFonts w:asciiTheme="minorHAnsi" w:hAnsiTheme="minorHAnsi" w:cstheme="minorHAnsi"/>
            </w:rPr>
          </w:pPr>
        </w:p>
      </w:tc>
      <w:tc>
        <w:tcPr>
          <w:tcW w:w="1136" w:type="dxa"/>
          <w:tcMar>
            <w:top w:w="113" w:type="dxa"/>
            <w:left w:w="0" w:type="dxa"/>
            <w:right w:w="0" w:type="dxa"/>
          </w:tcMar>
          <w:vAlign w:val="bottom"/>
        </w:tcPr>
        <w:p w14:paraId="085316C6" w14:textId="3D561ABE" w:rsidR="001E533F" w:rsidRPr="0017387B" w:rsidRDefault="001E533F" w:rsidP="001E533F">
          <w:pPr>
            <w:ind w:right="313"/>
            <w:rPr>
              <w:rFonts w:asciiTheme="minorHAnsi" w:hAnsiTheme="minorHAnsi" w:cstheme="minorHAnsi"/>
              <w:sz w:val="15"/>
              <w:szCs w:val="15"/>
            </w:rPr>
          </w:pPr>
          <w:r w:rsidRPr="0017387B">
            <w:rPr>
              <w:rFonts w:asciiTheme="minorHAnsi" w:hAnsiTheme="minorHAnsi" w:cstheme="minorHAnsi"/>
              <w:spacing w:val="25"/>
              <w:sz w:val="15"/>
              <w:szCs w:val="15"/>
            </w:rPr>
            <w:t xml:space="preserve"> DESA.PL</w:t>
          </w:r>
        </w:p>
      </w:tc>
    </w:tr>
  </w:tbl>
  <w:p w14:paraId="0F6F25D7" w14:textId="77777777" w:rsidR="001E533F" w:rsidRDefault="001E53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82CE" w14:textId="77777777" w:rsidR="002B5C96" w:rsidRDefault="002B5C96" w:rsidP="001E533F">
      <w:pPr>
        <w:spacing w:line="240" w:lineRule="auto"/>
      </w:pPr>
      <w:r>
        <w:separator/>
      </w:r>
    </w:p>
  </w:footnote>
  <w:footnote w:type="continuationSeparator" w:id="0">
    <w:p w14:paraId="1335DE61" w14:textId="77777777" w:rsidR="002B5C96" w:rsidRDefault="002B5C96" w:rsidP="001E533F">
      <w:pPr>
        <w:spacing w:line="240" w:lineRule="auto"/>
      </w:pPr>
      <w:r>
        <w:continuationSeparator/>
      </w:r>
    </w:p>
  </w:footnote>
  <w:footnote w:id="1">
    <w:p w14:paraId="4A2C4149" w14:textId="77777777" w:rsidR="008C621C" w:rsidRDefault="008C621C" w:rsidP="008C621C">
      <w:pPr>
        <w:pStyle w:val="Tekstprzypisudolnego"/>
        <w:rPr>
          <w:rFonts w:ascii="Calibri" w:eastAsia="Calibri" w:hAnsi="Calibri" w:cs="Times New Roman"/>
        </w:rPr>
      </w:pPr>
      <w:r>
        <w:rPr>
          <w:rStyle w:val="Odwoanieprzypisudolnego"/>
        </w:rPr>
        <w:footnoteRef/>
      </w:r>
      <w:r>
        <w:t xml:space="preserve"> Źródło: Artnet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6D8" w14:textId="77777777" w:rsidR="001E533F" w:rsidRPr="008276CF" w:rsidRDefault="001E533F" w:rsidP="001E533F">
    <w:pPr>
      <w:rPr>
        <w:rFonts w:asciiTheme="minorHAnsi" w:hAnsiTheme="minorHAnsi" w:cstheme="minorHAnsi"/>
        <w:b/>
        <w:bCs/>
        <w:noProof/>
        <w:spacing w:val="20"/>
        <w:sz w:val="20"/>
        <w:szCs w:val="20"/>
        <w:lang w:eastAsia="en-GB"/>
      </w:rPr>
    </w:pPr>
    <w:r w:rsidRPr="00B80E48">
      <w:rPr>
        <w:rFonts w:ascii="Times New Roman" w:eastAsia="Times New Roman" w:hAnsi="Times New Roman" w:cs="Times New Roman"/>
        <w:noProof/>
        <w:sz w:val="24"/>
        <w:lang w:eastAsia="pl-PL"/>
      </w:rPr>
      <w:drawing>
        <wp:anchor distT="0" distB="0" distL="114300" distR="114300" simplePos="0" relativeHeight="251661312" behindDoc="1" locked="0" layoutInCell="1" allowOverlap="1" wp14:anchorId="7219B2B7" wp14:editId="7FE653B2">
          <wp:simplePos x="0" y="0"/>
          <wp:positionH relativeFrom="column">
            <wp:posOffset>6012815</wp:posOffset>
          </wp:positionH>
          <wp:positionV relativeFrom="paragraph">
            <wp:posOffset>0</wp:posOffset>
          </wp:positionV>
          <wp:extent cx="831600" cy="1065600"/>
          <wp:effectExtent l="0" t="0" r="6985" b="1270"/>
          <wp:wrapTight wrapText="bothSides">
            <wp:wrapPolygon edited="0">
              <wp:start x="0" y="0"/>
              <wp:lineTo x="0" y="21240"/>
              <wp:lineTo x="21286" y="21240"/>
              <wp:lineTo x="21286"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600" cy="106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CF">
      <w:rPr>
        <w:rFonts w:asciiTheme="minorHAnsi" w:hAnsiTheme="minorHAnsi" w:cstheme="minorHAnsi"/>
        <w:b/>
        <w:bCs/>
        <w:noProof/>
        <w:spacing w:val="20"/>
        <w:sz w:val="20"/>
        <w:szCs w:val="20"/>
        <w:lang w:eastAsia="en-GB"/>
      </w:rPr>
      <w:t xml:space="preserve">INFORMACJA PRASOWA </w:t>
    </w:r>
  </w:p>
  <w:p w14:paraId="17BB2C9B" w14:textId="77777777" w:rsidR="001E533F" w:rsidRPr="00E23875" w:rsidRDefault="001E533F" w:rsidP="001E533F">
    <w:pPr>
      <w:rPr>
        <w:rFonts w:asciiTheme="minorHAnsi" w:hAnsiTheme="minorHAnsi" w:cstheme="minorHAnsi"/>
        <w:noProof/>
        <w:spacing w:val="20"/>
        <w:szCs w:val="16"/>
        <w:lang w:eastAsia="en-GB"/>
      </w:rPr>
    </w:pPr>
  </w:p>
  <w:p w14:paraId="693CCA54" w14:textId="74176C0E" w:rsidR="00E23875" w:rsidRPr="00E23875" w:rsidRDefault="00992F2B" w:rsidP="00E23875">
    <w:pPr>
      <w:rPr>
        <w:rFonts w:ascii="Calibri" w:eastAsia="Calibri" w:hAnsi="Calibri" w:cs="Calibri"/>
        <w:noProof/>
        <w:spacing w:val="20"/>
        <w:sz w:val="16"/>
        <w:szCs w:val="16"/>
        <w:lang w:eastAsia="en-GB"/>
      </w:rPr>
    </w:pPr>
    <w:r>
      <w:rPr>
        <w:rFonts w:ascii="Calibri" w:eastAsia="Calibri" w:hAnsi="Calibri" w:cs="Calibri"/>
        <w:noProof/>
        <w:spacing w:val="20"/>
        <w:sz w:val="16"/>
        <w:szCs w:val="16"/>
        <w:lang w:eastAsia="en-GB"/>
      </w:rPr>
      <w:t>3 marca</w:t>
    </w:r>
    <w:r w:rsidR="00E23875" w:rsidRPr="00E23875">
      <w:rPr>
        <w:rFonts w:ascii="Calibri" w:eastAsia="Calibri" w:hAnsi="Calibri" w:cs="Calibri"/>
        <w:noProof/>
        <w:spacing w:val="20"/>
        <w:sz w:val="16"/>
        <w:szCs w:val="16"/>
        <w:lang w:eastAsia="en-GB"/>
      </w:rPr>
      <w:t xml:space="preserve"> 2022 r.</w:t>
    </w:r>
  </w:p>
  <w:p w14:paraId="5C2AE5FC" w14:textId="77777777" w:rsidR="00E23875" w:rsidRPr="00E23875" w:rsidRDefault="00E23875" w:rsidP="00E23875">
    <w:pPr>
      <w:rPr>
        <w:rFonts w:ascii="Calibri" w:eastAsia="Calibri" w:hAnsi="Calibri" w:cs="Times New Roman (Body CS)"/>
        <w:spacing w:val="30"/>
      </w:rPr>
    </w:pPr>
    <w:r w:rsidRPr="00E23875">
      <w:rPr>
        <w:rFonts w:eastAsia="Calibri" w:cs="Times New Roman"/>
        <w:noProof/>
        <w:lang w:val="en-US"/>
      </w:rPr>
      <mc:AlternateContent>
        <mc:Choice Requires="wps">
          <w:drawing>
            <wp:anchor distT="0" distB="0" distL="114300" distR="114300" simplePos="0" relativeHeight="251663360" behindDoc="0" locked="0" layoutInCell="1" allowOverlap="1" wp14:anchorId="3EBB7BCE" wp14:editId="39895518">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rgbClr val="70AD47">
                            <a:lumMod val="50000"/>
                          </a:srgbClr>
                        </a:solidFill>
                        <a:prstDash val="solid"/>
                        <a:miter lim="800000"/>
                      </a:ln>
                      <a:effectLst/>
                      <a:sp3d/>
                    </wps:spPr>
                    <wps:bodyPr/>
                  </wps:wsp>
                </a:graphicData>
              </a:graphic>
              <wp14:sizeRelH relativeFrom="margin">
                <wp14:pctWidth>0</wp14:pctWidth>
              </wp14:sizeRelH>
            </wp:anchor>
          </w:drawing>
        </mc:Choice>
        <mc:Fallback>
          <w:pict>
            <v:line w14:anchorId="6F96C257" id="Łącznik prosty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" strokecolor="#385723" strokeweight=".5pt">
              <v:stroke joinstyle="miter"/>
            </v:line>
          </w:pict>
        </mc:Fallback>
      </mc:AlternateContent>
    </w:r>
  </w:p>
  <w:p w14:paraId="74C5DCD8" w14:textId="77777777" w:rsidR="00E23875" w:rsidRPr="00E23875" w:rsidRDefault="00E23875" w:rsidP="00E23875">
    <w:pPr>
      <w:rPr>
        <w:rFonts w:ascii="Calibri" w:eastAsia="Calibri" w:hAnsi="Calibri" w:cs="Times New Roman (Body CS)"/>
        <w:spacing w:val="30"/>
      </w:rPr>
    </w:pPr>
  </w:p>
  <w:p w14:paraId="65B644AD" w14:textId="77777777" w:rsidR="00E23875" w:rsidRPr="00E23875" w:rsidRDefault="00E23875" w:rsidP="00E23875">
    <w:pPr>
      <w:rPr>
        <w:rFonts w:ascii="Calibri" w:eastAsia="Calibri" w:hAnsi="Calibri" w:cs="Times New Roman (Body CS)"/>
        <w:spacing w:val="30"/>
      </w:rPr>
    </w:pPr>
  </w:p>
  <w:p w14:paraId="1C758494" w14:textId="77777777" w:rsidR="00E23875" w:rsidRPr="00E23875" w:rsidRDefault="00E23875" w:rsidP="00E23875">
    <w:pPr>
      <w:rPr>
        <w:rFonts w:ascii="Calibri" w:eastAsia="Calibri" w:hAnsi="Calibri" w:cs="Times New Roman (Body CS)"/>
        <w:spacing w:val="30"/>
      </w:rPr>
    </w:pPr>
  </w:p>
  <w:p w14:paraId="13A8FE50" w14:textId="77777777" w:rsidR="001E533F" w:rsidRPr="008C621C" w:rsidRDefault="001E533F" w:rsidP="00E2387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3F"/>
    <w:rsid w:val="000663EE"/>
    <w:rsid w:val="00083BF4"/>
    <w:rsid w:val="00096B86"/>
    <w:rsid w:val="001173A7"/>
    <w:rsid w:val="001975C7"/>
    <w:rsid w:val="001E533F"/>
    <w:rsid w:val="00206BBF"/>
    <w:rsid w:val="002500BE"/>
    <w:rsid w:val="002813B5"/>
    <w:rsid w:val="002B0A9C"/>
    <w:rsid w:val="002B5C96"/>
    <w:rsid w:val="00321A41"/>
    <w:rsid w:val="00326AAC"/>
    <w:rsid w:val="003626CB"/>
    <w:rsid w:val="003846C1"/>
    <w:rsid w:val="00387C3C"/>
    <w:rsid w:val="00426DD8"/>
    <w:rsid w:val="00432467"/>
    <w:rsid w:val="00490E25"/>
    <w:rsid w:val="005558D4"/>
    <w:rsid w:val="00685C49"/>
    <w:rsid w:val="006D5413"/>
    <w:rsid w:val="007264E2"/>
    <w:rsid w:val="008029E3"/>
    <w:rsid w:val="00865B3C"/>
    <w:rsid w:val="008B12E0"/>
    <w:rsid w:val="008C621C"/>
    <w:rsid w:val="008D2FB7"/>
    <w:rsid w:val="00943345"/>
    <w:rsid w:val="00975A7B"/>
    <w:rsid w:val="00992F2B"/>
    <w:rsid w:val="00A16E2D"/>
    <w:rsid w:val="00AE3ADD"/>
    <w:rsid w:val="00AF0A7D"/>
    <w:rsid w:val="00B61EAD"/>
    <w:rsid w:val="00B93632"/>
    <w:rsid w:val="00BB0102"/>
    <w:rsid w:val="00BD5129"/>
    <w:rsid w:val="00C758CC"/>
    <w:rsid w:val="00CA6D46"/>
    <w:rsid w:val="00CE2D85"/>
    <w:rsid w:val="00D43C7E"/>
    <w:rsid w:val="00DA096A"/>
    <w:rsid w:val="00E23875"/>
    <w:rsid w:val="00E24171"/>
    <w:rsid w:val="00EE5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AEA8D"/>
  <w15:chartTrackingRefBased/>
  <w15:docId w15:val="{AB721467-10C6-454B-882A-10C25AB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33F"/>
    <w:pPr>
      <w:tabs>
        <w:tab w:val="right" w:pos="697"/>
        <w:tab w:val="right" w:pos="22680"/>
      </w:tabs>
      <w:spacing w:line="240" w:lineRule="exact"/>
    </w:pPr>
    <w:rPr>
      <w:rFonts w:ascii="Roboto Light" w:hAnsi="Roboto Light"/>
      <w:sz w:val="18"/>
    </w:rPr>
  </w:style>
  <w:style w:type="paragraph" w:styleId="Nagwek2">
    <w:name w:val="heading 2"/>
    <w:basedOn w:val="Normalny"/>
    <w:next w:val="Normalny"/>
    <w:link w:val="Nagwek2Znak"/>
    <w:qFormat/>
    <w:rsid w:val="00490E25"/>
    <w:pPr>
      <w:spacing w:before="8"/>
      <w:ind w:left="6237" w:right="1145"/>
      <w:outlineLvl w:val="1"/>
    </w:pPr>
    <w:rPr>
      <w:color w:val="1D1D1B"/>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33F"/>
  </w:style>
  <w:style w:type="paragraph" w:styleId="Stopka">
    <w:name w:val="footer"/>
    <w:basedOn w:val="Normalny"/>
    <w:link w:val="Stopka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33F"/>
  </w:style>
  <w:style w:type="paragraph" w:customStyle="1" w:styleId="STOPKAADRES">
    <w:name w:val="STOPKA ADRES"/>
    <w:basedOn w:val="Normalny"/>
    <w:qFormat/>
    <w:rsid w:val="001E533F"/>
    <w:rPr>
      <w:rFonts w:cs="Times New Roman (Body CS)"/>
      <w:color w:val="000000" w:themeColor="text1"/>
      <w:sz w:val="12"/>
      <w:szCs w:val="13"/>
    </w:rPr>
  </w:style>
  <w:style w:type="table" w:styleId="Tabela-Siatka">
    <w:name w:val="Table Grid"/>
    <w:basedOn w:val="Standardowy"/>
    <w:uiPriority w:val="39"/>
    <w:rsid w:val="001E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62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21C"/>
    <w:rPr>
      <w:rFonts w:ascii="Roboto Light" w:hAnsi="Roboto Light"/>
      <w:sz w:val="20"/>
      <w:szCs w:val="20"/>
    </w:rPr>
  </w:style>
  <w:style w:type="character" w:styleId="Odwoanieprzypisudolnego">
    <w:name w:val="footnote reference"/>
    <w:basedOn w:val="Domylnaczcionkaakapitu"/>
    <w:uiPriority w:val="99"/>
    <w:semiHidden/>
    <w:unhideWhenUsed/>
    <w:rsid w:val="008C621C"/>
    <w:rPr>
      <w:vertAlign w:val="superscript"/>
    </w:rPr>
  </w:style>
  <w:style w:type="character" w:styleId="Hipercze">
    <w:name w:val="Hyperlink"/>
    <w:basedOn w:val="Domylnaczcionkaakapitu"/>
    <w:uiPriority w:val="99"/>
    <w:unhideWhenUsed/>
    <w:rsid w:val="008C621C"/>
    <w:rPr>
      <w:color w:val="0563C1" w:themeColor="hyperlink"/>
      <w:u w:val="single"/>
    </w:rPr>
  </w:style>
  <w:style w:type="character" w:styleId="Nierozpoznanawzmianka">
    <w:name w:val="Unresolved Mention"/>
    <w:basedOn w:val="Domylnaczcionkaakapitu"/>
    <w:uiPriority w:val="99"/>
    <w:semiHidden/>
    <w:unhideWhenUsed/>
    <w:rsid w:val="008C621C"/>
    <w:rPr>
      <w:color w:val="605E5C"/>
      <w:shd w:val="clear" w:color="auto" w:fill="E1DFDD"/>
    </w:rPr>
  </w:style>
  <w:style w:type="character" w:customStyle="1" w:styleId="Nagwek2Znak">
    <w:name w:val="Nagłówek 2 Znak"/>
    <w:basedOn w:val="Domylnaczcionkaakapitu"/>
    <w:link w:val="Nagwek2"/>
    <w:rsid w:val="00490E25"/>
    <w:rPr>
      <w:rFonts w:ascii="Roboto Light" w:hAnsi="Roboto Light"/>
      <w:color w:val="1D1D1B"/>
      <w:sz w:val="18"/>
      <w:szCs w:val="18"/>
    </w:rPr>
  </w:style>
  <w:style w:type="character" w:styleId="Odwoaniedokomentarza">
    <w:name w:val="annotation reference"/>
    <w:basedOn w:val="Domylnaczcionkaakapitu"/>
    <w:uiPriority w:val="99"/>
    <w:semiHidden/>
    <w:unhideWhenUsed/>
    <w:rsid w:val="00490E25"/>
    <w:rPr>
      <w:sz w:val="16"/>
      <w:szCs w:val="16"/>
    </w:rPr>
  </w:style>
  <w:style w:type="paragraph" w:styleId="Tekstkomentarza">
    <w:name w:val="annotation text"/>
    <w:basedOn w:val="Normalny"/>
    <w:link w:val="TekstkomentarzaZnak"/>
    <w:uiPriority w:val="99"/>
    <w:unhideWhenUsed/>
    <w:rsid w:val="00490E25"/>
    <w:pPr>
      <w:spacing w:line="240" w:lineRule="auto"/>
    </w:pPr>
    <w:rPr>
      <w:sz w:val="20"/>
      <w:szCs w:val="20"/>
    </w:rPr>
  </w:style>
  <w:style w:type="character" w:customStyle="1" w:styleId="TekstkomentarzaZnak">
    <w:name w:val="Tekst komentarza Znak"/>
    <w:basedOn w:val="Domylnaczcionkaakapitu"/>
    <w:link w:val="Tekstkomentarza"/>
    <w:uiPriority w:val="99"/>
    <w:rsid w:val="00490E25"/>
    <w:rPr>
      <w:rFonts w:ascii="Roboto Light" w:hAnsi="Roboto Light"/>
      <w:sz w:val="20"/>
      <w:szCs w:val="20"/>
    </w:rPr>
  </w:style>
  <w:style w:type="paragraph" w:styleId="NormalnyWeb">
    <w:name w:val="Normal (Web)"/>
    <w:basedOn w:val="Normalny"/>
    <w:uiPriority w:val="99"/>
    <w:unhideWhenUsed/>
    <w:rsid w:val="00490E25"/>
    <w:pPr>
      <w:tabs>
        <w:tab w:val="clear" w:pos="697"/>
        <w:tab w:val="clear" w:pos="22680"/>
      </w:tabs>
      <w:spacing w:before="100" w:beforeAutospacing="1" w:after="100" w:afterAutospacing="1" w:line="240" w:lineRule="auto"/>
    </w:pPr>
    <w:rPr>
      <w:rFonts w:ascii="Times New Roman" w:eastAsia="Times New Roman" w:hAnsi="Times New Roman" w:cs="Times New Roman"/>
      <w:sz w:val="24"/>
      <w:lang w:eastAsia="pl-PL"/>
    </w:rPr>
  </w:style>
  <w:style w:type="paragraph" w:styleId="Poprawka">
    <w:name w:val="Revision"/>
    <w:hidden/>
    <w:uiPriority w:val="99"/>
    <w:semiHidden/>
    <w:rsid w:val="006D5413"/>
    <w:rPr>
      <w:rFonts w:ascii="Roboto Light" w:hAnsi="Roboto Light"/>
      <w:sz w:val="18"/>
    </w:rPr>
  </w:style>
  <w:style w:type="paragraph" w:styleId="Tematkomentarza">
    <w:name w:val="annotation subject"/>
    <w:basedOn w:val="Tekstkomentarza"/>
    <w:next w:val="Tekstkomentarza"/>
    <w:link w:val="TematkomentarzaZnak"/>
    <w:uiPriority w:val="99"/>
    <w:semiHidden/>
    <w:unhideWhenUsed/>
    <w:rsid w:val="002B0A9C"/>
    <w:rPr>
      <w:b/>
      <w:bCs/>
    </w:rPr>
  </w:style>
  <w:style w:type="character" w:customStyle="1" w:styleId="TematkomentarzaZnak">
    <w:name w:val="Temat komentarza Znak"/>
    <w:basedOn w:val="TekstkomentarzaZnak"/>
    <w:link w:val="Tematkomentarza"/>
    <w:uiPriority w:val="99"/>
    <w:semiHidden/>
    <w:rsid w:val="002B0A9C"/>
    <w:rPr>
      <w:rFonts w:ascii="Roboto Light" w:hAnsi="Roboto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nika.pietraszek@mplusg.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dwiga.pribyl@mplusg.com.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1293</Words>
  <Characters>7762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Kornet</dc:creator>
  <cp:keywords/>
  <dc:description/>
  <cp:lastModifiedBy>Jadwiga</cp:lastModifiedBy>
  <cp:revision>3</cp:revision>
  <dcterms:created xsi:type="dcterms:W3CDTF">2022-03-02T10:18:00Z</dcterms:created>
  <dcterms:modified xsi:type="dcterms:W3CDTF">2022-03-02T10:37:00Z</dcterms:modified>
</cp:coreProperties>
</file>